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C2C1" w14:textId="77777777" w:rsidR="00881583" w:rsidRDefault="004F49A4" w:rsidP="006E46E4">
      <w:pPr>
        <w:spacing w:beforeLines="100" w:before="285" w:line="480" w:lineRule="exact"/>
        <w:jc w:val="center"/>
        <w:rPr>
          <w:rFonts w:ascii="仿宋" w:eastAsia="仿宋" w:hAnsi="仿宋" w:cs="仿宋"/>
          <w:b/>
          <w:bCs/>
          <w:sz w:val="28"/>
          <w:szCs w:val="28"/>
        </w:rPr>
      </w:pPr>
      <w:r>
        <w:rPr>
          <w:rFonts w:ascii="仿宋" w:eastAsia="仿宋" w:hAnsi="仿宋" w:cs="仿宋" w:hint="eastAsia"/>
          <w:b/>
          <w:sz w:val="28"/>
          <w:szCs w:val="28"/>
        </w:rPr>
        <w:t>科目名称：</w:t>
      </w:r>
      <w:r>
        <w:rPr>
          <w:rFonts w:ascii="仿宋" w:eastAsia="仿宋" w:hAnsi="仿宋" w:cs="仿宋" w:hint="eastAsia"/>
          <w:b/>
          <w:bCs/>
          <w:sz w:val="28"/>
          <w:szCs w:val="28"/>
        </w:rPr>
        <w:t>固体物理</w:t>
      </w:r>
    </w:p>
    <w:p w14:paraId="78923E60" w14:textId="77777777" w:rsidR="00881583" w:rsidRPr="00FE16C0" w:rsidRDefault="004F49A4">
      <w:pPr>
        <w:spacing w:line="440" w:lineRule="exact"/>
        <w:rPr>
          <w:rFonts w:ascii="仿宋" w:eastAsia="仿宋" w:hAnsi="仿宋" w:cs="仿宋"/>
          <w:b/>
          <w:sz w:val="28"/>
          <w:szCs w:val="28"/>
        </w:rPr>
      </w:pPr>
      <w:r w:rsidRPr="00FE16C0">
        <w:rPr>
          <w:rFonts w:ascii="仿宋" w:eastAsia="仿宋" w:hAnsi="仿宋" w:cs="仿宋" w:hint="eastAsia"/>
          <w:b/>
          <w:sz w:val="28"/>
          <w:szCs w:val="28"/>
        </w:rPr>
        <w:t>一、考试的总体要求</w:t>
      </w:r>
    </w:p>
    <w:p w14:paraId="1D6FE808" w14:textId="77777777" w:rsidR="00881583" w:rsidRPr="00FE16C0" w:rsidRDefault="004F49A4" w:rsidP="006A706E">
      <w:pPr>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固体物理》研究生招生复试是为招收物理类硕士生而实施的选拔性考试。其指导思想是有利于选拔具有扎实的固体基础理论知识的高素质人才。要求考生能够系统地掌握固体的基本结构和固体宏观性质的微观本质；学习和掌握处理微观粒子运动的理论方法；学习和掌握运用能带理论分析晶体中电子性质的处理方法以及具备运用所学的知识分析问题和解决问题的能力。</w:t>
      </w:r>
    </w:p>
    <w:p w14:paraId="692537D2" w14:textId="77777777" w:rsidR="00881583" w:rsidRPr="00FE16C0" w:rsidRDefault="004F49A4">
      <w:pPr>
        <w:spacing w:line="440" w:lineRule="exact"/>
        <w:rPr>
          <w:rFonts w:ascii="仿宋" w:eastAsia="仿宋" w:hAnsi="仿宋" w:cs="仿宋"/>
          <w:b/>
          <w:sz w:val="28"/>
          <w:szCs w:val="28"/>
        </w:rPr>
      </w:pPr>
      <w:r w:rsidRPr="00FE16C0">
        <w:rPr>
          <w:rFonts w:ascii="仿宋" w:eastAsia="仿宋" w:hAnsi="仿宋" w:cs="仿宋" w:hint="eastAsia"/>
          <w:b/>
          <w:sz w:val="28"/>
          <w:szCs w:val="28"/>
        </w:rPr>
        <w:t>二、考试的内容</w:t>
      </w:r>
    </w:p>
    <w:p w14:paraId="53DB66FA" w14:textId="77777777" w:rsidR="00881583" w:rsidRPr="00FE16C0" w:rsidRDefault="004F49A4">
      <w:pPr>
        <w:numPr>
          <w:ilvl w:val="1"/>
          <w:numId w:val="7"/>
        </w:numPr>
        <w:spacing w:line="440" w:lineRule="exact"/>
        <w:rPr>
          <w:rFonts w:ascii="仿宋" w:eastAsia="仿宋" w:hAnsi="仿宋" w:cs="仿宋"/>
          <w:sz w:val="28"/>
          <w:szCs w:val="28"/>
        </w:rPr>
      </w:pPr>
      <w:r w:rsidRPr="00FE16C0">
        <w:rPr>
          <w:rFonts w:ascii="仿宋" w:eastAsia="仿宋" w:hAnsi="仿宋" w:cs="仿宋" w:hint="eastAsia"/>
          <w:sz w:val="28"/>
          <w:szCs w:val="28"/>
        </w:rPr>
        <w:t>晶体的结构</w:t>
      </w:r>
    </w:p>
    <w:p w14:paraId="230A700B" w14:textId="77777777" w:rsidR="00881583" w:rsidRPr="00FE16C0" w:rsidRDefault="004F49A4" w:rsidP="006A706E">
      <w:pPr>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（1）晶体的周期性，晶体的特征，基</w:t>
      </w:r>
      <w:proofErr w:type="gramStart"/>
      <w:r w:rsidRPr="00FE16C0">
        <w:rPr>
          <w:rFonts w:ascii="仿宋" w:eastAsia="仿宋" w:hAnsi="仿宋" w:cs="仿宋" w:hint="eastAsia"/>
          <w:sz w:val="28"/>
          <w:szCs w:val="28"/>
        </w:rPr>
        <w:t>矢</w:t>
      </w:r>
      <w:proofErr w:type="gramEnd"/>
      <w:r w:rsidRPr="00FE16C0">
        <w:rPr>
          <w:rFonts w:ascii="仿宋" w:eastAsia="仿宋" w:hAnsi="仿宋" w:cs="仿宋" w:hint="eastAsia"/>
          <w:sz w:val="28"/>
          <w:szCs w:val="28"/>
        </w:rPr>
        <w:t>，格点，布拉伐格子，晶胞， 14种布拉伐格子，7个晶系。</w:t>
      </w:r>
    </w:p>
    <w:p w14:paraId="62792D10" w14:textId="77777777" w:rsidR="00881583" w:rsidRPr="00FE16C0" w:rsidRDefault="004F49A4" w:rsidP="006A706E">
      <w:pPr>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（2）晶向指数，晶面指数。</w:t>
      </w:r>
    </w:p>
    <w:p w14:paraId="5DC29B33" w14:textId="77777777" w:rsidR="00881583" w:rsidRPr="00FE16C0" w:rsidRDefault="004F49A4" w:rsidP="006A706E">
      <w:pPr>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（3）晶体的宏观对称性，线性变换与对称性，对称操作与宏观对称元素，旋转，对称面，对称中心，旋转反演轴。</w:t>
      </w:r>
    </w:p>
    <w:p w14:paraId="0DC8CBF2" w14:textId="77777777" w:rsidR="00881583" w:rsidRPr="00FE16C0" w:rsidRDefault="004F49A4" w:rsidP="006A706E">
      <w:pPr>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（4）倒格子引入，正倒格子的关系，布里渊区，二维、三维布里渊区。</w:t>
      </w:r>
    </w:p>
    <w:p w14:paraId="6B44C346" w14:textId="77777777" w:rsidR="00881583" w:rsidRPr="00FE16C0" w:rsidRDefault="004F49A4" w:rsidP="006A706E">
      <w:pPr>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（5）配位数，密堆积，典型化合物晶体的配位数。</w:t>
      </w:r>
    </w:p>
    <w:p w14:paraId="480455C1" w14:textId="77777777" w:rsidR="00881583" w:rsidRPr="00FE16C0" w:rsidRDefault="004F49A4" w:rsidP="006A706E">
      <w:pPr>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（6）晶体结构的实验确定，x射线衍射，几何结构因子，劳厄方程，电子衍射，中子衍射。</w:t>
      </w:r>
    </w:p>
    <w:p w14:paraId="695ABABB" w14:textId="77777777" w:rsidR="00881583" w:rsidRPr="00FE16C0" w:rsidRDefault="004F49A4">
      <w:pPr>
        <w:spacing w:line="440" w:lineRule="exact"/>
        <w:rPr>
          <w:rFonts w:ascii="仿宋" w:eastAsia="仿宋" w:hAnsi="仿宋" w:cs="仿宋"/>
          <w:sz w:val="28"/>
          <w:szCs w:val="28"/>
        </w:rPr>
      </w:pPr>
      <w:r w:rsidRPr="00FE16C0">
        <w:rPr>
          <w:rFonts w:ascii="仿宋" w:eastAsia="仿宋" w:hAnsi="仿宋" w:cs="仿宋" w:hint="eastAsia"/>
          <w:sz w:val="28"/>
          <w:szCs w:val="28"/>
        </w:rPr>
        <w:t xml:space="preserve">   2．固体的结合</w:t>
      </w:r>
    </w:p>
    <w:p w14:paraId="58BA8E2B" w14:textId="77777777" w:rsidR="00881583" w:rsidRPr="00FE16C0" w:rsidRDefault="004F49A4" w:rsidP="006A706E">
      <w:pPr>
        <w:tabs>
          <w:tab w:val="left" w:pos="1305"/>
        </w:tabs>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（1）典型离子晶体基本特点，离子晶体的结合能，弹性模量。</w:t>
      </w:r>
    </w:p>
    <w:p w14:paraId="07ECF997" w14:textId="77777777" w:rsidR="00881583" w:rsidRPr="00FE16C0" w:rsidRDefault="004F49A4" w:rsidP="006A706E">
      <w:pPr>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（2）共价键基本特征，典型例子，轨道杂化。</w:t>
      </w:r>
    </w:p>
    <w:p w14:paraId="292FD3E6" w14:textId="77777777" w:rsidR="00881583" w:rsidRPr="00FE16C0" w:rsidRDefault="004F49A4">
      <w:pPr>
        <w:adjustRightInd w:val="0"/>
        <w:snapToGrid w:val="0"/>
        <w:spacing w:line="440" w:lineRule="exact"/>
        <w:rPr>
          <w:rFonts w:ascii="仿宋" w:eastAsia="仿宋" w:hAnsi="仿宋" w:cs="仿宋"/>
          <w:sz w:val="28"/>
          <w:szCs w:val="28"/>
        </w:rPr>
      </w:pPr>
      <w:r w:rsidRPr="00FE16C0">
        <w:rPr>
          <w:rFonts w:ascii="仿宋" w:eastAsia="仿宋" w:hAnsi="仿宋" w:cs="仿宋" w:hint="eastAsia"/>
          <w:sz w:val="28"/>
          <w:szCs w:val="28"/>
        </w:rPr>
        <w:t xml:space="preserve">    （3）金属结合。</w:t>
      </w:r>
    </w:p>
    <w:p w14:paraId="2AE0E151" w14:textId="77777777" w:rsidR="00881583" w:rsidRPr="00FE16C0" w:rsidRDefault="004F49A4" w:rsidP="006A706E">
      <w:pPr>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（4）范德瓦尔斯结合，勒纳—琼斯势。</w:t>
      </w:r>
    </w:p>
    <w:p w14:paraId="1030B433" w14:textId="77777777" w:rsidR="00881583" w:rsidRPr="00FE16C0" w:rsidRDefault="004F49A4" w:rsidP="006A706E">
      <w:pPr>
        <w:spacing w:line="440" w:lineRule="exact"/>
        <w:ind w:firstLineChars="200" w:firstLine="527"/>
        <w:rPr>
          <w:rFonts w:ascii="仿宋" w:eastAsia="仿宋" w:hAnsi="仿宋" w:cs="仿宋"/>
          <w:sz w:val="28"/>
          <w:szCs w:val="28"/>
        </w:rPr>
      </w:pPr>
      <w:r w:rsidRPr="00FE16C0">
        <w:rPr>
          <w:rFonts w:ascii="仿宋" w:eastAsia="仿宋" w:hAnsi="仿宋" w:cs="仿宋" w:hint="eastAsia"/>
          <w:color w:val="000000"/>
          <w:sz w:val="28"/>
          <w:szCs w:val="28"/>
        </w:rPr>
        <w:t>3．</w:t>
      </w:r>
      <w:r w:rsidRPr="00FE16C0">
        <w:rPr>
          <w:rFonts w:ascii="仿宋" w:eastAsia="仿宋" w:hAnsi="仿宋" w:cs="仿宋" w:hint="eastAsia"/>
          <w:sz w:val="28"/>
          <w:szCs w:val="28"/>
        </w:rPr>
        <w:t>晶格振动与晶体热学性质</w:t>
      </w:r>
    </w:p>
    <w:p w14:paraId="377DBEDA" w14:textId="77777777" w:rsidR="00881583" w:rsidRPr="00FE16C0" w:rsidRDefault="004F49A4" w:rsidP="006A706E">
      <w:pPr>
        <w:tabs>
          <w:tab w:val="left" w:pos="1305"/>
        </w:tabs>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（1）一维单原子链晶格振动，运动方程，格波，边界条件，声子，色散关系。</w:t>
      </w:r>
    </w:p>
    <w:p w14:paraId="6E0F7F1E" w14:textId="77777777" w:rsidR="00881583" w:rsidRPr="00FE16C0" w:rsidRDefault="004F49A4" w:rsidP="006A706E">
      <w:pPr>
        <w:tabs>
          <w:tab w:val="left" w:pos="1305"/>
        </w:tabs>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（2）一维双原子链 声学波与光学波，双原子链的晶格振动，色散关系，光学波，长波极限。</w:t>
      </w:r>
    </w:p>
    <w:p w14:paraId="638C9E81" w14:textId="77777777" w:rsidR="00881583" w:rsidRPr="00FE16C0" w:rsidRDefault="004F49A4" w:rsidP="006A706E">
      <w:pPr>
        <w:tabs>
          <w:tab w:val="left" w:pos="1305"/>
        </w:tabs>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（3）晶格热容理论，爱因斯坦模型，德拜模型，态密度。</w:t>
      </w:r>
    </w:p>
    <w:p w14:paraId="24A99767" w14:textId="77777777" w:rsidR="00881583" w:rsidRPr="00FE16C0" w:rsidRDefault="004F49A4" w:rsidP="006A706E">
      <w:pPr>
        <w:tabs>
          <w:tab w:val="left" w:pos="1305"/>
        </w:tabs>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4．晶体中电子能带理论</w:t>
      </w:r>
    </w:p>
    <w:p w14:paraId="19220A69" w14:textId="77777777" w:rsidR="00881583" w:rsidRPr="00FE16C0" w:rsidRDefault="004F49A4" w:rsidP="006A706E">
      <w:pPr>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lastRenderedPageBreak/>
        <w:t>（1）布</w:t>
      </w:r>
      <w:proofErr w:type="gramStart"/>
      <w:r w:rsidRPr="00FE16C0">
        <w:rPr>
          <w:rFonts w:ascii="仿宋" w:eastAsia="仿宋" w:hAnsi="仿宋" w:cs="仿宋" w:hint="eastAsia"/>
          <w:sz w:val="28"/>
          <w:szCs w:val="28"/>
        </w:rPr>
        <w:t>洛赫</w:t>
      </w:r>
      <w:proofErr w:type="gramEnd"/>
      <w:r w:rsidRPr="00FE16C0">
        <w:rPr>
          <w:rFonts w:ascii="仿宋" w:eastAsia="仿宋" w:hAnsi="仿宋" w:cs="仿宋" w:hint="eastAsia"/>
          <w:sz w:val="28"/>
          <w:szCs w:val="28"/>
        </w:rPr>
        <w:t>定理。</w:t>
      </w:r>
    </w:p>
    <w:p w14:paraId="49F61644" w14:textId="77777777" w:rsidR="00881583" w:rsidRPr="00FE16C0" w:rsidRDefault="004F49A4" w:rsidP="006A706E">
      <w:pPr>
        <w:tabs>
          <w:tab w:val="left" w:pos="990"/>
        </w:tabs>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（2）紧束缚近似，微扰计算，原子能级与能带的对应关系，瓦尼尔函数。</w:t>
      </w:r>
    </w:p>
    <w:p w14:paraId="00C10A6B" w14:textId="77777777" w:rsidR="00881583" w:rsidRPr="00FE16C0" w:rsidRDefault="004F49A4" w:rsidP="006A706E">
      <w:pPr>
        <w:tabs>
          <w:tab w:val="left" w:pos="990"/>
        </w:tabs>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（3）晶体能带的对称性，E（k）函数的对称性。</w:t>
      </w:r>
    </w:p>
    <w:p w14:paraId="08B96AF0" w14:textId="77777777" w:rsidR="00881583" w:rsidRPr="00FE16C0" w:rsidRDefault="004F49A4" w:rsidP="006A706E">
      <w:pPr>
        <w:tabs>
          <w:tab w:val="left" w:pos="1305"/>
        </w:tabs>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（4）能态密度与费米面，能态密度函数，二维、三维费米面，费米面的构造。</w:t>
      </w:r>
    </w:p>
    <w:p w14:paraId="4C483847" w14:textId="77777777" w:rsidR="00881583" w:rsidRPr="00FE16C0" w:rsidRDefault="004F49A4" w:rsidP="006A706E">
      <w:pPr>
        <w:tabs>
          <w:tab w:val="left" w:pos="1305"/>
        </w:tabs>
        <w:adjustRightInd w:val="0"/>
        <w:snapToGrid w:val="0"/>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5．自由电子论和电子的输运性质</w:t>
      </w:r>
    </w:p>
    <w:p w14:paraId="09A3DEE4" w14:textId="77777777" w:rsidR="00881583" w:rsidRPr="00FE16C0" w:rsidRDefault="004F49A4" w:rsidP="006A706E">
      <w:pPr>
        <w:tabs>
          <w:tab w:val="left" w:pos="1305"/>
        </w:tabs>
        <w:adjustRightInd w:val="0"/>
        <w:snapToGrid w:val="0"/>
        <w:spacing w:line="440" w:lineRule="exact"/>
        <w:ind w:firstLineChars="350" w:firstLine="921"/>
        <w:rPr>
          <w:rFonts w:ascii="仿宋" w:eastAsia="仿宋" w:hAnsi="仿宋" w:cs="仿宋"/>
          <w:sz w:val="28"/>
          <w:szCs w:val="28"/>
        </w:rPr>
      </w:pPr>
      <w:r w:rsidRPr="00FE16C0">
        <w:rPr>
          <w:rFonts w:ascii="仿宋" w:eastAsia="仿宋" w:hAnsi="仿宋" w:cs="仿宋" w:hint="eastAsia"/>
          <w:sz w:val="28"/>
          <w:szCs w:val="28"/>
        </w:rPr>
        <w:t>电子运动的半经典模型，波包，电子速度，加速度，有效质量，费米统计和电子热容量。</w:t>
      </w:r>
    </w:p>
    <w:p w14:paraId="6EAA7996" w14:textId="77777777" w:rsidR="00881583" w:rsidRPr="00FE16C0" w:rsidRDefault="004F49A4">
      <w:pPr>
        <w:adjustRightInd w:val="0"/>
        <w:snapToGrid w:val="0"/>
        <w:spacing w:line="440" w:lineRule="exact"/>
        <w:rPr>
          <w:rFonts w:ascii="仿宋" w:eastAsia="仿宋" w:hAnsi="仿宋" w:cs="仿宋"/>
          <w:b/>
          <w:sz w:val="28"/>
          <w:szCs w:val="28"/>
        </w:rPr>
      </w:pPr>
      <w:r w:rsidRPr="00FE16C0">
        <w:rPr>
          <w:rFonts w:ascii="仿宋" w:eastAsia="仿宋" w:hAnsi="仿宋" w:cs="仿宋" w:hint="eastAsia"/>
          <w:b/>
          <w:sz w:val="28"/>
          <w:szCs w:val="28"/>
        </w:rPr>
        <w:t>三、主要参考教材（参考书目）</w:t>
      </w:r>
    </w:p>
    <w:p w14:paraId="1D076881" w14:textId="33B93877" w:rsidR="00881583" w:rsidRPr="00FE16C0" w:rsidRDefault="004F49A4" w:rsidP="00AE05D9">
      <w:pPr>
        <w:spacing w:line="440" w:lineRule="exact"/>
        <w:ind w:firstLineChars="200" w:firstLine="527"/>
        <w:rPr>
          <w:rFonts w:ascii="仿宋" w:eastAsia="仿宋" w:hAnsi="仿宋" w:cs="仿宋"/>
          <w:sz w:val="28"/>
          <w:szCs w:val="28"/>
        </w:rPr>
      </w:pPr>
      <w:r w:rsidRPr="00FE16C0">
        <w:rPr>
          <w:rFonts w:ascii="仿宋" w:eastAsia="仿宋" w:hAnsi="仿宋" w:cs="仿宋" w:hint="eastAsia"/>
          <w:sz w:val="28"/>
          <w:szCs w:val="28"/>
        </w:rPr>
        <w:t>1．黄昆原著，</w:t>
      </w:r>
      <w:proofErr w:type="gramStart"/>
      <w:r w:rsidRPr="00FE16C0">
        <w:rPr>
          <w:rFonts w:ascii="仿宋" w:eastAsia="仿宋" w:hAnsi="仿宋" w:cs="仿宋" w:hint="eastAsia"/>
          <w:sz w:val="28"/>
          <w:szCs w:val="28"/>
        </w:rPr>
        <w:t>韩汝琦</w:t>
      </w:r>
      <w:proofErr w:type="gramEnd"/>
      <w:r w:rsidRPr="00FE16C0">
        <w:rPr>
          <w:rFonts w:ascii="仿宋" w:eastAsia="仿宋" w:hAnsi="仿宋" w:cs="仿宋" w:hint="eastAsia"/>
          <w:sz w:val="28"/>
          <w:szCs w:val="28"/>
        </w:rPr>
        <w:t>改编. 固体物理学 北京：高等教育出版社，1988年</w:t>
      </w:r>
    </w:p>
    <w:p w14:paraId="4040DDD4" w14:textId="77777777" w:rsidR="00881583" w:rsidRPr="00FE16C0" w:rsidRDefault="004F49A4" w:rsidP="00AE05D9">
      <w:pPr>
        <w:autoSpaceDE w:val="0"/>
        <w:autoSpaceDN w:val="0"/>
        <w:adjustRightInd w:val="0"/>
        <w:snapToGrid w:val="0"/>
        <w:spacing w:line="440" w:lineRule="exact"/>
        <w:ind w:firstLineChars="200" w:firstLine="527"/>
        <w:textAlignment w:val="bottom"/>
        <w:rPr>
          <w:rFonts w:ascii="仿宋" w:eastAsia="仿宋" w:hAnsi="仿宋" w:cs="仿宋"/>
          <w:sz w:val="28"/>
          <w:szCs w:val="28"/>
        </w:rPr>
      </w:pPr>
      <w:r w:rsidRPr="00FE16C0">
        <w:rPr>
          <w:rFonts w:ascii="仿宋" w:eastAsia="仿宋" w:hAnsi="仿宋" w:cs="仿宋" w:hint="eastAsia"/>
          <w:sz w:val="28"/>
          <w:szCs w:val="28"/>
        </w:rPr>
        <w:t>2．方俊鑫, 陆栋. 固体物理学(上册) 上海：上海科学技术出版社．1982年</w:t>
      </w:r>
    </w:p>
    <w:p w14:paraId="138AD400" w14:textId="77777777" w:rsidR="00881583" w:rsidRPr="00FE16C0" w:rsidRDefault="004F49A4" w:rsidP="00AE05D9">
      <w:pPr>
        <w:autoSpaceDE w:val="0"/>
        <w:autoSpaceDN w:val="0"/>
        <w:adjustRightInd w:val="0"/>
        <w:snapToGrid w:val="0"/>
        <w:spacing w:line="440" w:lineRule="exact"/>
        <w:ind w:firstLineChars="200" w:firstLine="527"/>
        <w:textAlignment w:val="bottom"/>
        <w:rPr>
          <w:rFonts w:ascii="仿宋" w:eastAsia="仿宋" w:hAnsi="仿宋" w:cs="仿宋"/>
          <w:sz w:val="28"/>
          <w:szCs w:val="28"/>
        </w:rPr>
      </w:pPr>
      <w:r w:rsidRPr="00FE16C0">
        <w:rPr>
          <w:rFonts w:ascii="仿宋" w:eastAsia="仿宋" w:hAnsi="仿宋" w:cs="仿宋" w:hint="eastAsia"/>
          <w:sz w:val="28"/>
          <w:szCs w:val="28"/>
        </w:rPr>
        <w:t xml:space="preserve">3. </w:t>
      </w:r>
      <w:proofErr w:type="gramStart"/>
      <w:r w:rsidRPr="00FE16C0">
        <w:rPr>
          <w:rFonts w:ascii="仿宋" w:eastAsia="仿宋" w:hAnsi="仿宋" w:cs="仿宋" w:hint="eastAsia"/>
          <w:sz w:val="28"/>
          <w:szCs w:val="28"/>
        </w:rPr>
        <w:t>阎守胜</w:t>
      </w:r>
      <w:proofErr w:type="gramEnd"/>
      <w:r w:rsidRPr="00FE16C0">
        <w:rPr>
          <w:rFonts w:ascii="仿宋" w:eastAsia="仿宋" w:hAnsi="仿宋" w:cs="仿宋" w:hint="eastAsia"/>
          <w:sz w:val="28"/>
          <w:szCs w:val="28"/>
        </w:rPr>
        <w:t>，固体物理基础 北京：北京大学出版社，2000年</w:t>
      </w:r>
    </w:p>
    <w:sectPr w:rsidR="00881583" w:rsidRPr="00FE16C0" w:rsidSect="0088158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851" w:footer="992" w:gutter="0"/>
      <w:cols w:space="0"/>
      <w:docGrid w:type="linesAndChars" w:linePitch="28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9033" w14:textId="77777777" w:rsidR="00443FEB" w:rsidRDefault="00443FEB" w:rsidP="00881583">
      <w:r>
        <w:separator/>
      </w:r>
    </w:p>
  </w:endnote>
  <w:endnote w:type="continuationSeparator" w:id="0">
    <w:p w14:paraId="4883D189" w14:textId="77777777" w:rsidR="00443FEB" w:rsidRDefault="00443FEB" w:rsidP="0088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roman"/>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83A2" w14:textId="77777777" w:rsidR="00FE16C0" w:rsidRDefault="00FE16C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E8BC" w14:textId="77777777" w:rsidR="00881583" w:rsidRDefault="0088158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332" w14:textId="77777777" w:rsidR="00FE16C0" w:rsidRDefault="00FE16C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E8F7" w14:textId="77777777" w:rsidR="00443FEB" w:rsidRDefault="00443FEB">
      <w:r>
        <w:separator/>
      </w:r>
    </w:p>
  </w:footnote>
  <w:footnote w:type="continuationSeparator" w:id="0">
    <w:p w14:paraId="75253BB1" w14:textId="77777777" w:rsidR="00443FEB" w:rsidRDefault="0044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10D2" w14:textId="77777777" w:rsidR="00FE16C0" w:rsidRDefault="00FE16C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E5BD" w14:textId="77777777" w:rsidR="00FE16C0" w:rsidRDefault="00FE16C0" w:rsidP="00FE16C0">
    <w:pPr>
      <w:pStyle w:val="a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3330" w14:textId="77777777" w:rsidR="00FE16C0" w:rsidRDefault="00FE16C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805A83"/>
    <w:multiLevelType w:val="singleLevel"/>
    <w:tmpl w:val="D7805A83"/>
    <w:lvl w:ilvl="0">
      <w:start w:val="1"/>
      <w:numFmt w:val="chineseCounting"/>
      <w:suff w:val="nothing"/>
      <w:lvlText w:val="%1、"/>
      <w:lvlJc w:val="left"/>
      <w:rPr>
        <w:rFonts w:hint="eastAsia"/>
      </w:rPr>
    </w:lvl>
  </w:abstractNum>
  <w:abstractNum w:abstractNumId="1" w15:restartNumberingAfterBreak="0">
    <w:nsid w:val="DAF6935C"/>
    <w:multiLevelType w:val="singleLevel"/>
    <w:tmpl w:val="DAF6935C"/>
    <w:lvl w:ilvl="0">
      <w:start w:val="1"/>
      <w:numFmt w:val="chineseCounting"/>
      <w:suff w:val="nothing"/>
      <w:lvlText w:val="%1、"/>
      <w:lvlJc w:val="left"/>
      <w:rPr>
        <w:rFonts w:hint="eastAsia"/>
      </w:rPr>
    </w:lvl>
  </w:abstractNum>
  <w:abstractNum w:abstractNumId="2" w15:restartNumberingAfterBreak="0">
    <w:nsid w:val="00000001"/>
    <w:multiLevelType w:val="multilevel"/>
    <w:tmpl w:val="00000001"/>
    <w:lvl w:ilvl="0">
      <w:start w:val="2"/>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2"/>
    <w:multiLevelType w:val="multilevel"/>
    <w:tmpl w:val="000000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62E0B23"/>
    <w:multiLevelType w:val="multilevel"/>
    <w:tmpl w:val="162E0B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4B36D9"/>
    <w:multiLevelType w:val="multilevel"/>
    <w:tmpl w:val="1B4B36D9"/>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0283797"/>
    <w:multiLevelType w:val="multilevel"/>
    <w:tmpl w:val="30283797"/>
    <w:lvl w:ilvl="0">
      <w:start w:val="1"/>
      <w:numFmt w:val="decimal"/>
      <w:lvlText w:val="%1."/>
      <w:lvlJc w:val="left"/>
      <w:pPr>
        <w:tabs>
          <w:tab w:val="left" w:pos="360"/>
        </w:tabs>
        <w:ind w:left="360" w:hanging="360"/>
      </w:pPr>
      <w:rPr>
        <w:rFonts w:cs="Times New Roman" w:hint="default"/>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329D5BE7"/>
    <w:multiLevelType w:val="multilevel"/>
    <w:tmpl w:val="329D5BE7"/>
    <w:lvl w:ilvl="0">
      <w:start w:val="2"/>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CE368B8"/>
    <w:multiLevelType w:val="multilevel"/>
    <w:tmpl w:val="4CE368B8"/>
    <w:lvl w:ilvl="0">
      <w:start w:val="10"/>
      <w:numFmt w:val="decimal"/>
      <w:lvlText w:val="%1"/>
      <w:lvlJc w:val="left"/>
      <w:pPr>
        <w:tabs>
          <w:tab w:val="left" w:pos="525"/>
        </w:tabs>
        <w:ind w:left="525" w:hanging="525"/>
      </w:pPr>
      <w:rPr>
        <w:rFonts w:hint="default"/>
      </w:rPr>
    </w:lvl>
    <w:lvl w:ilvl="1">
      <w:start w:val="8"/>
      <w:numFmt w:val="decimal"/>
      <w:lvlText w:val="%1.%2"/>
      <w:lvlJc w:val="left"/>
      <w:pPr>
        <w:tabs>
          <w:tab w:val="left" w:pos="915"/>
        </w:tabs>
        <w:ind w:left="915" w:hanging="525"/>
      </w:pPr>
      <w:rPr>
        <w:rFonts w:hint="default"/>
      </w:rPr>
    </w:lvl>
    <w:lvl w:ilvl="2">
      <w:start w:val="1"/>
      <w:numFmt w:val="decimal"/>
      <w:lvlText w:val="%1.%2.%3"/>
      <w:lvlJc w:val="left"/>
      <w:pPr>
        <w:tabs>
          <w:tab w:val="left" w:pos="1500"/>
        </w:tabs>
        <w:ind w:left="1500" w:hanging="720"/>
      </w:pPr>
      <w:rPr>
        <w:rFonts w:hint="default"/>
      </w:rPr>
    </w:lvl>
    <w:lvl w:ilvl="3">
      <w:start w:val="1"/>
      <w:numFmt w:val="decimal"/>
      <w:lvlText w:val="%1.%2.%3.%4"/>
      <w:lvlJc w:val="left"/>
      <w:pPr>
        <w:tabs>
          <w:tab w:val="left" w:pos="1890"/>
        </w:tabs>
        <w:ind w:left="1890" w:hanging="720"/>
      </w:pPr>
      <w:rPr>
        <w:rFonts w:hint="default"/>
      </w:rPr>
    </w:lvl>
    <w:lvl w:ilvl="4">
      <w:start w:val="1"/>
      <w:numFmt w:val="decimal"/>
      <w:lvlText w:val="%1.%2.%3.%4.%5"/>
      <w:lvlJc w:val="left"/>
      <w:pPr>
        <w:tabs>
          <w:tab w:val="left" w:pos="2640"/>
        </w:tabs>
        <w:ind w:left="2640" w:hanging="1080"/>
      </w:pPr>
      <w:rPr>
        <w:rFonts w:hint="default"/>
      </w:rPr>
    </w:lvl>
    <w:lvl w:ilvl="5">
      <w:start w:val="1"/>
      <w:numFmt w:val="decimal"/>
      <w:lvlText w:val="%1.%2.%3.%4.%5.%6"/>
      <w:lvlJc w:val="left"/>
      <w:pPr>
        <w:tabs>
          <w:tab w:val="left" w:pos="3030"/>
        </w:tabs>
        <w:ind w:left="3030" w:hanging="1080"/>
      </w:pPr>
      <w:rPr>
        <w:rFonts w:hint="default"/>
      </w:rPr>
    </w:lvl>
    <w:lvl w:ilvl="6">
      <w:start w:val="1"/>
      <w:numFmt w:val="decimal"/>
      <w:lvlText w:val="%1.%2.%3.%4.%5.%6.%7"/>
      <w:lvlJc w:val="left"/>
      <w:pPr>
        <w:tabs>
          <w:tab w:val="left" w:pos="3420"/>
        </w:tabs>
        <w:ind w:left="3420" w:hanging="1080"/>
      </w:pPr>
      <w:rPr>
        <w:rFonts w:hint="default"/>
      </w:rPr>
    </w:lvl>
    <w:lvl w:ilvl="7">
      <w:start w:val="1"/>
      <w:numFmt w:val="decimal"/>
      <w:lvlText w:val="%1.%2.%3.%4.%5.%6.%7.%8"/>
      <w:lvlJc w:val="left"/>
      <w:pPr>
        <w:tabs>
          <w:tab w:val="left" w:pos="4170"/>
        </w:tabs>
        <w:ind w:left="4170" w:hanging="1440"/>
      </w:pPr>
      <w:rPr>
        <w:rFonts w:hint="default"/>
      </w:rPr>
    </w:lvl>
    <w:lvl w:ilvl="8">
      <w:start w:val="1"/>
      <w:numFmt w:val="decimal"/>
      <w:lvlText w:val="%1.%2.%3.%4.%5.%6.%7.%8.%9"/>
      <w:lvlJc w:val="left"/>
      <w:pPr>
        <w:tabs>
          <w:tab w:val="left" w:pos="4560"/>
        </w:tabs>
        <w:ind w:left="4560" w:hanging="1440"/>
      </w:pPr>
      <w:rPr>
        <w:rFonts w:hint="default"/>
      </w:rPr>
    </w:lvl>
  </w:abstractNum>
  <w:abstractNum w:abstractNumId="9" w15:restartNumberingAfterBreak="0">
    <w:nsid w:val="63395F8B"/>
    <w:multiLevelType w:val="multilevel"/>
    <w:tmpl w:val="63395F8B"/>
    <w:lvl w:ilvl="0">
      <w:start w:val="1"/>
      <w:numFmt w:val="japaneseCounting"/>
      <w:lvlText w:val="%1、"/>
      <w:lvlJc w:val="left"/>
      <w:pPr>
        <w:tabs>
          <w:tab w:val="left" w:pos="420"/>
        </w:tabs>
        <w:ind w:left="420" w:hanging="4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8B224F8"/>
    <w:multiLevelType w:val="multilevel"/>
    <w:tmpl w:val="78B224F8"/>
    <w:lvl w:ilvl="0">
      <w:start w:val="1"/>
      <w:numFmt w:val="japaneseCounting"/>
      <w:lvlText w:val="%1、"/>
      <w:lvlJc w:val="left"/>
      <w:pPr>
        <w:ind w:left="552" w:hanging="55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7"/>
  </w:num>
  <w:num w:numId="3">
    <w:abstractNumId w:val="2"/>
  </w:num>
  <w:num w:numId="4">
    <w:abstractNumId w:val="3"/>
  </w:num>
  <w:num w:numId="5">
    <w:abstractNumId w:val="5"/>
  </w:num>
  <w:num w:numId="6">
    <w:abstractNumId w:val="10"/>
  </w:num>
  <w:num w:numId="7">
    <w:abstractNumId w:val="9"/>
  </w:num>
  <w:num w:numId="8">
    <w:abstractNumId w:val="8"/>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HorizontalSpacing w:val="97"/>
  <w:drawingGridVerticalSpacing w:val="14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B13A7"/>
    <w:rsid w:val="000166E0"/>
    <w:rsid w:val="000C65B6"/>
    <w:rsid w:val="000D0829"/>
    <w:rsid w:val="00121750"/>
    <w:rsid w:val="00132955"/>
    <w:rsid w:val="001846C2"/>
    <w:rsid w:val="00202988"/>
    <w:rsid w:val="0020407C"/>
    <w:rsid w:val="00252145"/>
    <w:rsid w:val="00272665"/>
    <w:rsid w:val="002B13A7"/>
    <w:rsid w:val="002F0467"/>
    <w:rsid w:val="003325FC"/>
    <w:rsid w:val="003871AD"/>
    <w:rsid w:val="00394F4F"/>
    <w:rsid w:val="00405AA2"/>
    <w:rsid w:val="00443FEB"/>
    <w:rsid w:val="004F49A4"/>
    <w:rsid w:val="005C2DA6"/>
    <w:rsid w:val="00615C3F"/>
    <w:rsid w:val="006437DD"/>
    <w:rsid w:val="006A706E"/>
    <w:rsid w:val="006E0CA0"/>
    <w:rsid w:val="006E46E4"/>
    <w:rsid w:val="006E6D04"/>
    <w:rsid w:val="007F7796"/>
    <w:rsid w:val="00823402"/>
    <w:rsid w:val="008727DA"/>
    <w:rsid w:val="00881583"/>
    <w:rsid w:val="009C5072"/>
    <w:rsid w:val="00A77A11"/>
    <w:rsid w:val="00AE05D9"/>
    <w:rsid w:val="00B0712B"/>
    <w:rsid w:val="00C53A7A"/>
    <w:rsid w:val="00C62366"/>
    <w:rsid w:val="00C85E26"/>
    <w:rsid w:val="00CC0810"/>
    <w:rsid w:val="00D346BE"/>
    <w:rsid w:val="00D57168"/>
    <w:rsid w:val="00D616E4"/>
    <w:rsid w:val="00D70C2E"/>
    <w:rsid w:val="00DC3022"/>
    <w:rsid w:val="00DF02AF"/>
    <w:rsid w:val="00F26AAE"/>
    <w:rsid w:val="00F4077B"/>
    <w:rsid w:val="00F41D30"/>
    <w:rsid w:val="00F62F18"/>
    <w:rsid w:val="00FB1BFA"/>
    <w:rsid w:val="00FE16C0"/>
    <w:rsid w:val="00FF6BD9"/>
    <w:rsid w:val="02AB5AF9"/>
    <w:rsid w:val="02DC2E3A"/>
    <w:rsid w:val="02E103E9"/>
    <w:rsid w:val="03B27ABF"/>
    <w:rsid w:val="041B2DEE"/>
    <w:rsid w:val="045E065B"/>
    <w:rsid w:val="04F534DE"/>
    <w:rsid w:val="04FE5DF5"/>
    <w:rsid w:val="06157056"/>
    <w:rsid w:val="06571636"/>
    <w:rsid w:val="06782CBD"/>
    <w:rsid w:val="069F3BC7"/>
    <w:rsid w:val="07BF6CEB"/>
    <w:rsid w:val="07E43686"/>
    <w:rsid w:val="088B48FF"/>
    <w:rsid w:val="08EF5C2C"/>
    <w:rsid w:val="0A381C03"/>
    <w:rsid w:val="0A91455D"/>
    <w:rsid w:val="0C320F97"/>
    <w:rsid w:val="0C4F52F6"/>
    <w:rsid w:val="0D212DEA"/>
    <w:rsid w:val="0D9A4222"/>
    <w:rsid w:val="0EFE4795"/>
    <w:rsid w:val="0FE10DAC"/>
    <w:rsid w:val="106B0ABA"/>
    <w:rsid w:val="11323584"/>
    <w:rsid w:val="11917669"/>
    <w:rsid w:val="122E4914"/>
    <w:rsid w:val="12643F46"/>
    <w:rsid w:val="13054899"/>
    <w:rsid w:val="13356166"/>
    <w:rsid w:val="13433B2C"/>
    <w:rsid w:val="14363F8E"/>
    <w:rsid w:val="14BF2ED0"/>
    <w:rsid w:val="15BE1AC7"/>
    <w:rsid w:val="16821794"/>
    <w:rsid w:val="16C679FD"/>
    <w:rsid w:val="171A3C54"/>
    <w:rsid w:val="180D2947"/>
    <w:rsid w:val="184F5BA6"/>
    <w:rsid w:val="19BF61D9"/>
    <w:rsid w:val="19E971DB"/>
    <w:rsid w:val="1A8C44DB"/>
    <w:rsid w:val="1B10658D"/>
    <w:rsid w:val="1CAE2016"/>
    <w:rsid w:val="1DE42E87"/>
    <w:rsid w:val="1E945964"/>
    <w:rsid w:val="1EC75BFB"/>
    <w:rsid w:val="1EFA0440"/>
    <w:rsid w:val="1F66307C"/>
    <w:rsid w:val="2041748F"/>
    <w:rsid w:val="21B042AB"/>
    <w:rsid w:val="2378512C"/>
    <w:rsid w:val="24194F38"/>
    <w:rsid w:val="24BB0300"/>
    <w:rsid w:val="25876129"/>
    <w:rsid w:val="2681059B"/>
    <w:rsid w:val="26B27F83"/>
    <w:rsid w:val="276703C3"/>
    <w:rsid w:val="27E9484A"/>
    <w:rsid w:val="28AB5A43"/>
    <w:rsid w:val="28FD6F0C"/>
    <w:rsid w:val="29012E2B"/>
    <w:rsid w:val="29451F54"/>
    <w:rsid w:val="29E6616A"/>
    <w:rsid w:val="2A18229E"/>
    <w:rsid w:val="2A963312"/>
    <w:rsid w:val="2BD82C0B"/>
    <w:rsid w:val="2D722E96"/>
    <w:rsid w:val="2D983721"/>
    <w:rsid w:val="2DEB0762"/>
    <w:rsid w:val="2DF271BE"/>
    <w:rsid w:val="2E7411F8"/>
    <w:rsid w:val="2E872D8E"/>
    <w:rsid w:val="2F884949"/>
    <w:rsid w:val="2FF91560"/>
    <w:rsid w:val="30E14B31"/>
    <w:rsid w:val="31046934"/>
    <w:rsid w:val="31067C7A"/>
    <w:rsid w:val="32444369"/>
    <w:rsid w:val="32B726FC"/>
    <w:rsid w:val="32C82DC5"/>
    <w:rsid w:val="33A87B99"/>
    <w:rsid w:val="33C7714E"/>
    <w:rsid w:val="343A3E5A"/>
    <w:rsid w:val="34D003A4"/>
    <w:rsid w:val="36B43DCE"/>
    <w:rsid w:val="373E5719"/>
    <w:rsid w:val="374E46CA"/>
    <w:rsid w:val="37695060"/>
    <w:rsid w:val="37990667"/>
    <w:rsid w:val="383733B0"/>
    <w:rsid w:val="38505D22"/>
    <w:rsid w:val="38802360"/>
    <w:rsid w:val="398F11F7"/>
    <w:rsid w:val="3A3E659F"/>
    <w:rsid w:val="3AB6545F"/>
    <w:rsid w:val="3B29497A"/>
    <w:rsid w:val="3C0E030A"/>
    <w:rsid w:val="3DE609BC"/>
    <w:rsid w:val="400F00E4"/>
    <w:rsid w:val="40391534"/>
    <w:rsid w:val="41C072C4"/>
    <w:rsid w:val="427742DA"/>
    <w:rsid w:val="43754D8C"/>
    <w:rsid w:val="43DA60E0"/>
    <w:rsid w:val="458147D7"/>
    <w:rsid w:val="4596277E"/>
    <w:rsid w:val="46055516"/>
    <w:rsid w:val="46120473"/>
    <w:rsid w:val="464529FA"/>
    <w:rsid w:val="47535FDD"/>
    <w:rsid w:val="475A7FF8"/>
    <w:rsid w:val="476A63AC"/>
    <w:rsid w:val="47702A2D"/>
    <w:rsid w:val="47DA11B4"/>
    <w:rsid w:val="48E44E8E"/>
    <w:rsid w:val="49094ECF"/>
    <w:rsid w:val="4A0751ED"/>
    <w:rsid w:val="4AFB0DF4"/>
    <w:rsid w:val="4BCC0356"/>
    <w:rsid w:val="4C78179E"/>
    <w:rsid w:val="4E4A2A4D"/>
    <w:rsid w:val="4F437CEA"/>
    <w:rsid w:val="4F64562E"/>
    <w:rsid w:val="50D74438"/>
    <w:rsid w:val="513076DF"/>
    <w:rsid w:val="51352E81"/>
    <w:rsid w:val="54983866"/>
    <w:rsid w:val="54DC0FAB"/>
    <w:rsid w:val="557E3208"/>
    <w:rsid w:val="55EA15E0"/>
    <w:rsid w:val="55F751BB"/>
    <w:rsid w:val="560D22EB"/>
    <w:rsid w:val="563034C0"/>
    <w:rsid w:val="569050D2"/>
    <w:rsid w:val="575E5FBD"/>
    <w:rsid w:val="57801190"/>
    <w:rsid w:val="57D45DBF"/>
    <w:rsid w:val="57E64EFE"/>
    <w:rsid w:val="5842594E"/>
    <w:rsid w:val="5B0E4B23"/>
    <w:rsid w:val="5C87024E"/>
    <w:rsid w:val="5CA35D11"/>
    <w:rsid w:val="5CFB0677"/>
    <w:rsid w:val="5D2718BA"/>
    <w:rsid w:val="5DEE0AEC"/>
    <w:rsid w:val="5E090206"/>
    <w:rsid w:val="5E4402C5"/>
    <w:rsid w:val="5E4F397E"/>
    <w:rsid w:val="5E8720EC"/>
    <w:rsid w:val="5FE1064D"/>
    <w:rsid w:val="60336901"/>
    <w:rsid w:val="606D75BA"/>
    <w:rsid w:val="60EC7BE3"/>
    <w:rsid w:val="6155557B"/>
    <w:rsid w:val="615E35D8"/>
    <w:rsid w:val="61C6508E"/>
    <w:rsid w:val="61E71474"/>
    <w:rsid w:val="628B45D7"/>
    <w:rsid w:val="62B079FB"/>
    <w:rsid w:val="64BF534C"/>
    <w:rsid w:val="65077F26"/>
    <w:rsid w:val="656A10C3"/>
    <w:rsid w:val="663A30CA"/>
    <w:rsid w:val="66B16E61"/>
    <w:rsid w:val="66CA7019"/>
    <w:rsid w:val="698A6B32"/>
    <w:rsid w:val="6A0A5704"/>
    <w:rsid w:val="6ACE13AB"/>
    <w:rsid w:val="6B9B561D"/>
    <w:rsid w:val="6C2B1798"/>
    <w:rsid w:val="6E1C546A"/>
    <w:rsid w:val="6E627B23"/>
    <w:rsid w:val="6E693AB2"/>
    <w:rsid w:val="6F13532A"/>
    <w:rsid w:val="71141A58"/>
    <w:rsid w:val="71911D55"/>
    <w:rsid w:val="71D34F8B"/>
    <w:rsid w:val="722A20ED"/>
    <w:rsid w:val="730438B3"/>
    <w:rsid w:val="73455800"/>
    <w:rsid w:val="73782D9F"/>
    <w:rsid w:val="73B14868"/>
    <w:rsid w:val="73C4052F"/>
    <w:rsid w:val="73C956A5"/>
    <w:rsid w:val="742F78AE"/>
    <w:rsid w:val="74376190"/>
    <w:rsid w:val="75D36F7D"/>
    <w:rsid w:val="75FB71EF"/>
    <w:rsid w:val="7783776B"/>
    <w:rsid w:val="77A92329"/>
    <w:rsid w:val="79891F4B"/>
    <w:rsid w:val="799004E1"/>
    <w:rsid w:val="7A123A0B"/>
    <w:rsid w:val="7A291E51"/>
    <w:rsid w:val="7A993416"/>
    <w:rsid w:val="7B8C512E"/>
    <w:rsid w:val="7C063A5C"/>
    <w:rsid w:val="7C466CEA"/>
    <w:rsid w:val="7CB7236D"/>
    <w:rsid w:val="7DB3377D"/>
    <w:rsid w:val="7DCE343B"/>
    <w:rsid w:val="7E325778"/>
    <w:rsid w:val="7F1D7CFF"/>
    <w:rsid w:val="7F390729"/>
    <w:rsid w:val="7FAC51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B566A"/>
  <w15:docId w15:val="{5E49A23B-2D29-4873-850D-44067C02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583"/>
    <w:pPr>
      <w:widowControl w:val="0"/>
      <w:jc w:val="both"/>
    </w:pPr>
    <w:rPr>
      <w:kern w:val="2"/>
      <w:sz w:val="21"/>
      <w:szCs w:val="24"/>
    </w:rPr>
  </w:style>
  <w:style w:type="paragraph" w:styleId="1">
    <w:name w:val="heading 1"/>
    <w:basedOn w:val="a"/>
    <w:next w:val="a"/>
    <w:link w:val="10"/>
    <w:uiPriority w:val="9"/>
    <w:qFormat/>
    <w:rsid w:val="00881583"/>
    <w:pPr>
      <w:keepNext/>
      <w:keepLines/>
      <w:spacing w:before="340" w:after="330" w:line="578" w:lineRule="auto"/>
      <w:outlineLvl w:val="0"/>
    </w:pPr>
    <w:rPr>
      <w:b/>
      <w:bCs/>
      <w:kern w:val="44"/>
      <w:sz w:val="44"/>
      <w:szCs w:val="44"/>
    </w:rPr>
  </w:style>
  <w:style w:type="paragraph" w:styleId="2">
    <w:name w:val="heading 2"/>
    <w:basedOn w:val="a"/>
    <w:next w:val="a"/>
    <w:link w:val="20"/>
    <w:qFormat/>
    <w:rsid w:val="0088158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881583"/>
    <w:pPr>
      <w:keepNext/>
      <w:keepLines/>
      <w:spacing w:before="260" w:after="260" w:line="416" w:lineRule="auto"/>
      <w:outlineLvl w:val="2"/>
    </w:pPr>
    <w:rPr>
      <w:b/>
      <w:bCs/>
      <w:sz w:val="32"/>
      <w:szCs w:val="32"/>
    </w:rPr>
  </w:style>
  <w:style w:type="paragraph" w:styleId="4">
    <w:name w:val="heading 4"/>
    <w:basedOn w:val="a"/>
    <w:next w:val="a"/>
    <w:uiPriority w:val="9"/>
    <w:unhideWhenUsed/>
    <w:qFormat/>
    <w:rsid w:val="0088158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sid w:val="00881583"/>
    <w:pPr>
      <w:ind w:left="220"/>
    </w:pPr>
    <w:rPr>
      <w:rFonts w:ascii="仿宋" w:eastAsia="仿宋" w:cs="仿宋" w:hint="eastAsia"/>
      <w:sz w:val="24"/>
    </w:rPr>
  </w:style>
  <w:style w:type="paragraph" w:styleId="a4">
    <w:name w:val="Body Text Indent"/>
    <w:basedOn w:val="a"/>
    <w:link w:val="a5"/>
    <w:qFormat/>
    <w:rsid w:val="00881583"/>
    <w:pPr>
      <w:ind w:leftChars="-1" w:left="-2" w:firstLineChars="200" w:firstLine="480"/>
    </w:pPr>
    <w:rPr>
      <w:rFonts w:ascii="宋体" w:hAnsi="宋体"/>
      <w:sz w:val="24"/>
      <w:szCs w:val="20"/>
    </w:rPr>
  </w:style>
  <w:style w:type="paragraph" w:styleId="a6">
    <w:name w:val="Date"/>
    <w:basedOn w:val="a"/>
    <w:next w:val="a"/>
    <w:link w:val="a7"/>
    <w:qFormat/>
    <w:rsid w:val="00881583"/>
    <w:rPr>
      <w:sz w:val="24"/>
      <w:szCs w:val="20"/>
    </w:rPr>
  </w:style>
  <w:style w:type="paragraph" w:styleId="21">
    <w:name w:val="Body Text Indent 2"/>
    <w:basedOn w:val="a"/>
    <w:link w:val="22"/>
    <w:qFormat/>
    <w:rsid w:val="00881583"/>
    <w:pPr>
      <w:spacing w:line="360" w:lineRule="auto"/>
      <w:ind w:firstLineChars="200" w:firstLine="480"/>
    </w:pPr>
    <w:rPr>
      <w:rFonts w:ascii="宋体" w:hAnsi="宋体"/>
      <w:sz w:val="24"/>
      <w:szCs w:val="20"/>
    </w:rPr>
  </w:style>
  <w:style w:type="paragraph" w:styleId="a8">
    <w:name w:val="footer"/>
    <w:basedOn w:val="a"/>
    <w:link w:val="a9"/>
    <w:uiPriority w:val="99"/>
    <w:unhideWhenUsed/>
    <w:qFormat/>
    <w:rsid w:val="00881583"/>
    <w:pPr>
      <w:tabs>
        <w:tab w:val="center" w:pos="4153"/>
        <w:tab w:val="right" w:pos="8306"/>
      </w:tabs>
      <w:snapToGrid w:val="0"/>
      <w:jc w:val="left"/>
    </w:pPr>
    <w:rPr>
      <w:sz w:val="18"/>
      <w:szCs w:val="18"/>
    </w:rPr>
  </w:style>
  <w:style w:type="paragraph" w:styleId="aa">
    <w:name w:val="header"/>
    <w:basedOn w:val="a"/>
    <w:link w:val="ab"/>
    <w:uiPriority w:val="99"/>
    <w:unhideWhenUsed/>
    <w:qFormat/>
    <w:rsid w:val="00881583"/>
    <w:pPr>
      <w:pBdr>
        <w:bottom w:val="single" w:sz="6" w:space="1" w:color="auto"/>
      </w:pBdr>
      <w:tabs>
        <w:tab w:val="center" w:pos="4153"/>
        <w:tab w:val="right" w:pos="8306"/>
      </w:tabs>
      <w:snapToGrid w:val="0"/>
      <w:jc w:val="center"/>
    </w:pPr>
    <w:rPr>
      <w:sz w:val="18"/>
      <w:szCs w:val="18"/>
    </w:rPr>
  </w:style>
  <w:style w:type="paragraph" w:styleId="31">
    <w:name w:val="Body Text Indent 3"/>
    <w:basedOn w:val="a"/>
    <w:uiPriority w:val="99"/>
    <w:semiHidden/>
    <w:unhideWhenUsed/>
    <w:qFormat/>
    <w:rsid w:val="00881583"/>
    <w:pPr>
      <w:spacing w:after="120"/>
      <w:ind w:leftChars="200" w:left="420"/>
    </w:pPr>
    <w:rPr>
      <w:sz w:val="16"/>
      <w:szCs w:val="16"/>
    </w:rPr>
  </w:style>
  <w:style w:type="paragraph" w:styleId="ac">
    <w:name w:val="Normal (Web)"/>
    <w:basedOn w:val="a"/>
    <w:qFormat/>
    <w:rsid w:val="00881583"/>
    <w:pPr>
      <w:widowControl/>
      <w:spacing w:before="100" w:beforeAutospacing="1" w:after="100" w:afterAutospacing="1"/>
      <w:jc w:val="left"/>
    </w:pPr>
    <w:rPr>
      <w:rFonts w:ascii="宋体" w:hAnsi="宋体" w:cs="宋体"/>
      <w:kern w:val="0"/>
      <w:sz w:val="24"/>
    </w:rPr>
  </w:style>
  <w:style w:type="character" w:styleId="ad">
    <w:name w:val="page number"/>
    <w:basedOn w:val="a0"/>
    <w:qFormat/>
    <w:rsid w:val="00881583"/>
  </w:style>
  <w:style w:type="character" w:styleId="ae">
    <w:name w:val="Hyperlink"/>
    <w:basedOn w:val="a0"/>
    <w:qFormat/>
    <w:rsid w:val="00881583"/>
    <w:rPr>
      <w:color w:val="0000FF"/>
      <w:u w:val="single"/>
    </w:rPr>
  </w:style>
  <w:style w:type="character" w:customStyle="1" w:styleId="a5">
    <w:name w:val="正文文本缩进 字符"/>
    <w:basedOn w:val="a0"/>
    <w:link w:val="a4"/>
    <w:qFormat/>
    <w:rsid w:val="00881583"/>
    <w:rPr>
      <w:rFonts w:ascii="宋体" w:eastAsia="宋体" w:hAnsi="宋体" w:cs="Times New Roman"/>
      <w:sz w:val="24"/>
      <w:szCs w:val="20"/>
    </w:rPr>
  </w:style>
  <w:style w:type="character" w:customStyle="1" w:styleId="22">
    <w:name w:val="正文文本缩进 2 字符"/>
    <w:basedOn w:val="a0"/>
    <w:link w:val="21"/>
    <w:qFormat/>
    <w:rsid w:val="00881583"/>
    <w:rPr>
      <w:rFonts w:ascii="宋体" w:eastAsia="宋体" w:hAnsi="宋体" w:cs="Times New Roman"/>
      <w:sz w:val="24"/>
      <w:szCs w:val="20"/>
    </w:rPr>
  </w:style>
  <w:style w:type="character" w:customStyle="1" w:styleId="30">
    <w:name w:val="标题 3 字符"/>
    <w:basedOn w:val="a0"/>
    <w:link w:val="3"/>
    <w:qFormat/>
    <w:rsid w:val="00881583"/>
    <w:rPr>
      <w:rFonts w:ascii="Times New Roman" w:eastAsia="宋体" w:hAnsi="Times New Roman" w:cs="Times New Roman"/>
      <w:b/>
      <w:bCs/>
      <w:sz w:val="32"/>
      <w:szCs w:val="32"/>
    </w:rPr>
  </w:style>
  <w:style w:type="character" w:customStyle="1" w:styleId="a7">
    <w:name w:val="日期 字符"/>
    <w:basedOn w:val="a0"/>
    <w:link w:val="a6"/>
    <w:qFormat/>
    <w:rsid w:val="00881583"/>
    <w:rPr>
      <w:rFonts w:ascii="Times New Roman" w:eastAsia="宋体" w:hAnsi="Times New Roman" w:cs="Times New Roman"/>
      <w:sz w:val="24"/>
      <w:szCs w:val="20"/>
    </w:rPr>
  </w:style>
  <w:style w:type="character" w:customStyle="1" w:styleId="zt41">
    <w:name w:val="zt41"/>
    <w:basedOn w:val="a0"/>
    <w:qFormat/>
    <w:rsid w:val="00881583"/>
    <w:rPr>
      <w:rFonts w:ascii="宋体" w:eastAsia="宋体" w:hAnsi="宋体" w:hint="eastAsia"/>
      <w:b/>
      <w:bCs/>
      <w:color w:val="000000"/>
      <w:sz w:val="21"/>
      <w:szCs w:val="21"/>
      <w:u w:val="none"/>
    </w:rPr>
  </w:style>
  <w:style w:type="character" w:customStyle="1" w:styleId="zt6">
    <w:name w:val="zt6"/>
    <w:basedOn w:val="a0"/>
    <w:qFormat/>
    <w:rsid w:val="00881583"/>
    <w:rPr>
      <w:rFonts w:ascii="宋体" w:eastAsia="宋体" w:hAnsi="宋体" w:hint="eastAsia"/>
      <w:color w:val="000000"/>
      <w:sz w:val="21"/>
      <w:szCs w:val="21"/>
    </w:rPr>
  </w:style>
  <w:style w:type="character" w:customStyle="1" w:styleId="10">
    <w:name w:val="标题 1 字符"/>
    <w:basedOn w:val="a0"/>
    <w:link w:val="1"/>
    <w:uiPriority w:val="9"/>
    <w:qFormat/>
    <w:rsid w:val="00881583"/>
    <w:rPr>
      <w:rFonts w:ascii="Times New Roman" w:eastAsia="宋体" w:hAnsi="Times New Roman" w:cs="Times New Roman"/>
      <w:b/>
      <w:bCs/>
      <w:kern w:val="44"/>
      <w:sz w:val="44"/>
      <w:szCs w:val="44"/>
    </w:rPr>
  </w:style>
  <w:style w:type="paragraph" w:styleId="af">
    <w:name w:val="List Paragraph"/>
    <w:basedOn w:val="a"/>
    <w:uiPriority w:val="34"/>
    <w:qFormat/>
    <w:rsid w:val="00881583"/>
    <w:pPr>
      <w:ind w:firstLineChars="200" w:firstLine="420"/>
    </w:pPr>
    <w:rPr>
      <w:rFonts w:asciiTheme="minorHAnsi" w:eastAsiaTheme="minorEastAsia" w:hAnsiTheme="minorHAnsi" w:cstheme="minorBidi"/>
      <w:szCs w:val="22"/>
    </w:rPr>
  </w:style>
  <w:style w:type="character" w:customStyle="1" w:styleId="ab">
    <w:name w:val="页眉 字符"/>
    <w:basedOn w:val="a0"/>
    <w:link w:val="aa"/>
    <w:uiPriority w:val="99"/>
    <w:qFormat/>
    <w:rsid w:val="00881583"/>
    <w:rPr>
      <w:rFonts w:ascii="Times New Roman" w:eastAsia="宋体" w:hAnsi="Times New Roman" w:cs="Times New Roman"/>
      <w:sz w:val="18"/>
      <w:szCs w:val="18"/>
    </w:rPr>
  </w:style>
  <w:style w:type="character" w:customStyle="1" w:styleId="a9">
    <w:name w:val="页脚 字符"/>
    <w:basedOn w:val="a0"/>
    <w:link w:val="a8"/>
    <w:uiPriority w:val="99"/>
    <w:qFormat/>
    <w:rsid w:val="00881583"/>
    <w:rPr>
      <w:rFonts w:ascii="Times New Roman" w:eastAsia="宋体" w:hAnsi="Times New Roman" w:cs="Times New Roman"/>
      <w:sz w:val="18"/>
      <w:szCs w:val="18"/>
    </w:rPr>
  </w:style>
  <w:style w:type="paragraph" w:styleId="af0">
    <w:name w:val="No Spacing"/>
    <w:link w:val="af1"/>
    <w:uiPriority w:val="1"/>
    <w:qFormat/>
    <w:rsid w:val="00881583"/>
    <w:rPr>
      <w:rFonts w:asciiTheme="minorHAnsi" w:eastAsiaTheme="minorEastAsia" w:hAnsiTheme="minorHAnsi" w:cstheme="minorBidi"/>
      <w:sz w:val="22"/>
      <w:szCs w:val="22"/>
    </w:rPr>
  </w:style>
  <w:style w:type="character" w:customStyle="1" w:styleId="af1">
    <w:name w:val="无间隔 字符"/>
    <w:basedOn w:val="a0"/>
    <w:link w:val="af0"/>
    <w:uiPriority w:val="1"/>
    <w:qFormat/>
    <w:rsid w:val="00881583"/>
    <w:rPr>
      <w:kern w:val="0"/>
      <w:sz w:val="22"/>
    </w:rPr>
  </w:style>
  <w:style w:type="paragraph" w:customStyle="1" w:styleId="Af2">
    <w:name w:val="正文 A"/>
    <w:qFormat/>
    <w:rsid w:val="00881583"/>
    <w:pPr>
      <w:widowControl w:val="0"/>
      <w:jc w:val="both"/>
    </w:pPr>
    <w:rPr>
      <w:rFonts w:ascii="Lucida Grande" w:eastAsia="ヒラギノ角ゴ Pro W3" w:hAnsi="Lucida Grande"/>
      <w:color w:val="000000"/>
      <w:kern w:val="2"/>
      <w:sz w:val="21"/>
    </w:rPr>
  </w:style>
  <w:style w:type="character" w:customStyle="1" w:styleId="style41">
    <w:name w:val="style41"/>
    <w:basedOn w:val="a0"/>
    <w:qFormat/>
    <w:rsid w:val="00881583"/>
    <w:rPr>
      <w:sz w:val="17"/>
      <w:szCs w:val="17"/>
    </w:rPr>
  </w:style>
  <w:style w:type="character" w:customStyle="1" w:styleId="20">
    <w:name w:val="标题 2 字符"/>
    <w:basedOn w:val="a0"/>
    <w:link w:val="2"/>
    <w:qFormat/>
    <w:rsid w:val="00881583"/>
    <w:rPr>
      <w:rFonts w:ascii="Arial" w:eastAsia="黑体" w:hAnsi="Arial" w:cs="Times New Roman"/>
      <w:b/>
      <w:bCs/>
      <w:sz w:val="32"/>
      <w:szCs w:val="32"/>
    </w:rPr>
  </w:style>
  <w:style w:type="paragraph" w:customStyle="1" w:styleId="reader-word-layer">
    <w:name w:val="reader-word-layer"/>
    <w:basedOn w:val="a"/>
    <w:qFormat/>
    <w:rsid w:val="00881583"/>
    <w:pPr>
      <w:widowControl/>
      <w:spacing w:before="100" w:beforeAutospacing="1" w:after="100" w:afterAutospacing="1"/>
      <w:jc w:val="left"/>
    </w:pPr>
    <w:rPr>
      <w:rFonts w:ascii="宋体" w:hAnsi="宋体" w:cs="宋体"/>
      <w:kern w:val="0"/>
      <w:sz w:val="24"/>
    </w:rPr>
  </w:style>
  <w:style w:type="character" w:customStyle="1" w:styleId="fontstyle01">
    <w:name w:val="fontstyle01"/>
    <w:basedOn w:val="a0"/>
    <w:qFormat/>
    <w:rsid w:val="00881583"/>
    <w:rPr>
      <w:rFonts w:ascii="仿宋" w:eastAsia="仿宋" w:hAnsi="仿宋"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137</Words>
  <Characters>782</Characters>
  <Application>Microsoft Office Word</Application>
  <DocSecurity>0</DocSecurity>
  <Lines>6</Lines>
  <Paragraphs>1</Paragraphs>
  <ScaleCrop>false</ScaleCrop>
  <Company>china</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小波 王</cp:lastModifiedBy>
  <cp:revision>28</cp:revision>
  <dcterms:created xsi:type="dcterms:W3CDTF">2020-02-19T13:41:00Z</dcterms:created>
  <dcterms:modified xsi:type="dcterms:W3CDTF">2025-03-04T08:24:00Z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55120F47A0114A6C8271922AA085617B</vt:lpwstr>
  </property>
</Properties>
</file>