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7E" w:rsidRPr="00215E34" w:rsidRDefault="00603586" w:rsidP="00603586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215E34">
        <w:rPr>
          <w:rFonts w:ascii="仿宋" w:eastAsia="仿宋" w:hAnsi="仿宋" w:hint="eastAsia"/>
          <w:b/>
          <w:sz w:val="32"/>
          <w:szCs w:val="32"/>
        </w:rPr>
        <w:t>科目名称：服装工艺学</w:t>
      </w:r>
    </w:p>
    <w:bookmarkEnd w:id="0"/>
    <w:p w:rsidR="00603586" w:rsidRPr="00603586" w:rsidRDefault="00603586" w:rsidP="00603586">
      <w:pPr>
        <w:rPr>
          <w:rFonts w:ascii="仿宋" w:eastAsia="仿宋" w:hAnsi="仿宋"/>
          <w:b/>
          <w:sz w:val="28"/>
          <w:szCs w:val="28"/>
        </w:rPr>
      </w:pPr>
      <w:r w:rsidRPr="00603586">
        <w:rPr>
          <w:rFonts w:ascii="仿宋" w:eastAsia="仿宋" w:hAnsi="仿宋" w:hint="eastAsia"/>
          <w:b/>
          <w:sz w:val="28"/>
          <w:szCs w:val="28"/>
        </w:rPr>
        <w:t>一、考试的总体要求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 w:hint="eastAsia"/>
          <w:sz w:val="28"/>
          <w:szCs w:val="28"/>
        </w:rPr>
        <w:t>了解我国服装工业的总体状况和发展趋势，了解和掌握与服装工业化生产相关的专业名称、概念以及服装材料的基本知识；了解和掌握服装结构理论和典型服装的结构特点；重点掌握服装工业生产中的工艺、技术、生产信息管理，专业加工制作设备的功能和适用性。</w:t>
      </w:r>
    </w:p>
    <w:p w:rsidR="00603586" w:rsidRPr="00603586" w:rsidRDefault="00603586" w:rsidP="00603586">
      <w:pPr>
        <w:rPr>
          <w:rFonts w:ascii="仿宋" w:eastAsia="仿宋" w:hAnsi="仿宋"/>
          <w:b/>
          <w:sz w:val="28"/>
          <w:szCs w:val="28"/>
        </w:rPr>
      </w:pPr>
      <w:r w:rsidRPr="00603586">
        <w:rPr>
          <w:rFonts w:ascii="仿宋" w:eastAsia="仿宋" w:hAnsi="仿宋" w:hint="eastAsia"/>
          <w:b/>
          <w:sz w:val="28"/>
          <w:szCs w:val="28"/>
        </w:rPr>
        <w:t>二、考试内容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 w:hint="eastAsia"/>
          <w:sz w:val="28"/>
          <w:szCs w:val="28"/>
        </w:rPr>
        <w:t>（一）服装基本概念、知识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1、我国服装工业的总体状况和发展趋势。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2、服装专业术语。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 w:hint="eastAsia"/>
          <w:sz w:val="28"/>
          <w:szCs w:val="28"/>
        </w:rPr>
        <w:t>（二）服装结构、材料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1、服装结构理论和典型服装的结构特点。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2、服装主辅料的检验、整理及性能特点。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 w:hint="eastAsia"/>
          <w:sz w:val="28"/>
          <w:szCs w:val="28"/>
        </w:rPr>
        <w:t>（三）服装工艺和设备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1、服装加工制作中的工艺、技术、生产信息管理。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2、服装专业加工制作设备的功能和适用性。</w:t>
      </w:r>
    </w:p>
    <w:p w:rsidR="00603586" w:rsidRPr="00603586" w:rsidRDefault="00603586" w:rsidP="00603586">
      <w:pPr>
        <w:rPr>
          <w:rFonts w:ascii="仿宋" w:eastAsia="仿宋" w:hAnsi="仿宋"/>
          <w:b/>
          <w:sz w:val="28"/>
          <w:szCs w:val="28"/>
        </w:rPr>
      </w:pPr>
      <w:r w:rsidRPr="00603586">
        <w:rPr>
          <w:rFonts w:ascii="仿宋" w:eastAsia="仿宋" w:hAnsi="仿宋" w:hint="eastAsia"/>
          <w:b/>
          <w:sz w:val="28"/>
          <w:szCs w:val="28"/>
        </w:rPr>
        <w:t>三、主要参考书目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1、《成衣工艺学》（第2版），邹奉元主编，浙江大学出版社，2016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2、《服装生产工艺与设备》（第3 版），姜蕾主编，中国纺织出版社，2019</w:t>
      </w:r>
    </w:p>
    <w:p w:rsidR="00603586" w:rsidRPr="00603586" w:rsidRDefault="00603586" w:rsidP="006035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03586">
        <w:rPr>
          <w:rFonts w:ascii="仿宋" w:eastAsia="仿宋" w:hAnsi="仿宋"/>
          <w:sz w:val="28"/>
          <w:szCs w:val="28"/>
        </w:rPr>
        <w:t>3、《服装工业标准汇编》（第八版），中国标准出版社，2014</w:t>
      </w:r>
    </w:p>
    <w:sectPr w:rsidR="00603586" w:rsidRPr="0060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34" w:rsidRDefault="00373534" w:rsidP="00603586">
      <w:r>
        <w:separator/>
      </w:r>
    </w:p>
  </w:endnote>
  <w:endnote w:type="continuationSeparator" w:id="0">
    <w:p w:rsidR="00373534" w:rsidRDefault="00373534" w:rsidP="0060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34" w:rsidRDefault="00373534" w:rsidP="00603586">
      <w:r>
        <w:separator/>
      </w:r>
    </w:p>
  </w:footnote>
  <w:footnote w:type="continuationSeparator" w:id="0">
    <w:p w:rsidR="00373534" w:rsidRDefault="00373534" w:rsidP="00603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E4"/>
    <w:rsid w:val="00215E34"/>
    <w:rsid w:val="00373534"/>
    <w:rsid w:val="00375B7E"/>
    <w:rsid w:val="00386160"/>
    <w:rsid w:val="003B26E4"/>
    <w:rsid w:val="006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806B6-1AA1-4B35-88FA-605DD96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2024-03-06T07:08:00Z</dcterms:created>
  <dcterms:modified xsi:type="dcterms:W3CDTF">2024-03-06T07:27:00Z</dcterms:modified>
</cp:coreProperties>
</file>