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9CEB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科目名称：针织学</w:t>
      </w:r>
    </w:p>
    <w:p w14:paraId="5480332A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一、考试的总体要求</w:t>
      </w:r>
    </w:p>
    <w:p w14:paraId="005B6F3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求学生系统地掌握针织的基础知识和基本原理；掌握针织机的分类和机构组成；掌握针织物组织的结构、性能和用途；掌握针织物组织的表示方法；掌握针织物的分析方法和设计方法；掌握针织工艺参数的计算方法。</w:t>
      </w:r>
    </w:p>
    <w:p w14:paraId="65A14B97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二、考试内容</w:t>
      </w:r>
    </w:p>
    <w:p w14:paraId="4211F95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1．针织基础知识和基本原理</w:t>
      </w:r>
    </w:p>
    <w:p w14:paraId="1DAB16F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包括针织的基本概念、分类、成圈过程，常用原料的种类和性能要求。</w:t>
      </w:r>
    </w:p>
    <w:p w14:paraId="37C9BE1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2．针织机的分类和机构组成</w:t>
      </w:r>
    </w:p>
    <w:p w14:paraId="4F33E6D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包括针织机的分类，圆形纬编针织机的机构组成及主要机构功能；平行纬编针织机的机构组成及主要机构功能；经编针织机的机构组成及主要机构功能。</w:t>
      </w:r>
    </w:p>
    <w:p w14:paraId="5753413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3．针织物组织表示方法</w:t>
      </w:r>
    </w:p>
    <w:p w14:paraId="10B4A59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包括纬编针织物组织的表示方法（如线圈图、编织图、意匠图等），经编针织物组织的表示方法（如垫纱运动图、垫纱数码、穿纱对纱图等）。</w:t>
      </w:r>
    </w:p>
    <w:p w14:paraId="7689B2B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4．针织物的结构、性能和用途</w:t>
      </w:r>
    </w:p>
    <w:p w14:paraId="0B16E19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包括针织物组织的分类，纬编针织物的结构、性能和用途，经编针织物的结构、性能和用途。</w:t>
      </w:r>
    </w:p>
    <w:p w14:paraId="7A960BC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5．针织物分析和设计</w:t>
      </w:r>
    </w:p>
    <w:p w14:paraId="240781D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包括常用的纬编针织物和经编针织物的分析方法；纬编针织物和经编针织物的设计方法。</w:t>
      </w:r>
    </w:p>
    <w:p w14:paraId="769FA1C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6．针织工艺参数计算</w:t>
      </w:r>
    </w:p>
    <w:p w14:paraId="4153D28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包括计算纬编工艺参数（如线圈长度、线圈密度、织物克重等）；计算经编工艺参数（如</w:t>
      </w: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整经根数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送经量、织物克重、机器产量等）。</w:t>
      </w:r>
    </w:p>
    <w:p w14:paraId="7A2A3457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三、主要参考书目</w:t>
      </w:r>
    </w:p>
    <w:p w14:paraId="13780A9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.李津、杨昆，针织学，北京：中国纺织出版社，2</w:t>
      </w:r>
      <w:r>
        <w:rPr>
          <w:rFonts w:ascii="仿宋" w:hAnsi="仿宋" w:eastAsia="仿宋"/>
          <w:sz w:val="28"/>
          <w:szCs w:val="28"/>
        </w:rPr>
        <w:t>022.12</w:t>
      </w:r>
    </w:p>
    <w:p w14:paraId="69F989F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龙海如主编，针织学（第2 版），北京：中国纺织出版社,2014.8</w:t>
      </w:r>
    </w:p>
    <w:p w14:paraId="428E458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宋广礼、杨昆主编，针织原理，北京：中国纺织出版社,2013.9</w:t>
      </w:r>
    </w:p>
    <w:p w14:paraId="60349A8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4.宋广礼、杨昆主编，针织物组织与产品设计（第 3 版），北京：中国纺织出版</w:t>
      </w:r>
      <w:r>
        <w:rPr>
          <w:rFonts w:hint="eastAsia" w:ascii="仿宋" w:hAnsi="仿宋" w:eastAsia="仿宋"/>
          <w:sz w:val="28"/>
          <w:szCs w:val="28"/>
        </w:rPr>
        <w:t>社</w:t>
      </w:r>
      <w:r>
        <w:rPr>
          <w:rFonts w:ascii="仿宋" w:hAnsi="仿宋" w:eastAsia="仿宋"/>
          <w:sz w:val="28"/>
          <w:szCs w:val="28"/>
        </w:rPr>
        <w:t>,2016.2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91"/>
    <w:rsid w:val="00375B7E"/>
    <w:rsid w:val="005B0333"/>
    <w:rsid w:val="006436B4"/>
    <w:rsid w:val="00671FDE"/>
    <w:rsid w:val="006B1491"/>
    <w:rsid w:val="00D61892"/>
    <w:rsid w:val="00ED0CF6"/>
    <w:rsid w:val="00EE3CD9"/>
    <w:rsid w:val="35093F85"/>
    <w:rsid w:val="51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616</Words>
  <Characters>644</Characters>
  <Lines>4</Lines>
  <Paragraphs>1</Paragraphs>
  <TotalTime>10</TotalTime>
  <ScaleCrop>false</ScaleCrop>
  <LinksUpToDate>false</LinksUpToDate>
  <CharactersWithSpaces>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2024-03-06T09:04:00Z</dcterms:created>
  <dc:creator>未定义</dc:creator>
  <cp:lastModifiedBy>立言(lilian)</cp:lastModifiedBy>
  <dcterms:modified xsi:type="dcterms:W3CDTF">2025-02-26T04:07:17Z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eyJoZGlkIjoiYzUyZDIyYThlZjE0MTQ1Y2YxYjhhODQyMWU1NDgwZDMiLCJ1c2VySWQiOiIzMjU5MzUyOTcifQ==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04C62B53D5A6451FA166798ED533BF33_13</vt:lpwstr>
  </property>
</Properties>
</file>