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29A" w:rsidRDefault="00000000">
      <w:pPr>
        <w:spacing w:beforeLines="50" w:before="15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天津工业大学硕士研究生入学考试业务课考试大纲</w:t>
      </w:r>
    </w:p>
    <w:p w:rsidR="0088029A" w:rsidRDefault="00000000">
      <w:pPr>
        <w:spacing w:beforeLines="50" w:before="156"/>
        <w:jc w:val="center"/>
        <w:rPr>
          <w:rFonts w:ascii="宋体" w:hAnsi="宋体" w:cs="宋体"/>
          <w:b/>
          <w:bCs/>
          <w:color w:val="000000"/>
          <w:sz w:val="32"/>
          <w:szCs w:val="32"/>
          <w:lang w:val="zh-CN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202</w:t>
      </w:r>
      <w:r w:rsidR="00EC6668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月修订）</w:t>
      </w:r>
    </w:p>
    <w:p w:rsidR="0088029A" w:rsidRDefault="00000000">
      <w:pPr>
        <w:spacing w:beforeLines="50" w:before="156"/>
        <w:rPr>
          <w:rFonts w:ascii="宋体"/>
          <w:b/>
          <w:bCs/>
          <w:color w:val="000000"/>
          <w:sz w:val="24"/>
          <w:lang w:val="zh-CN"/>
        </w:rPr>
      </w:pPr>
      <w:r>
        <w:rPr>
          <w:rFonts w:ascii="宋体" w:hAnsi="宋体" w:cs="宋体" w:hint="eastAsia"/>
          <w:b/>
          <w:bCs/>
          <w:color w:val="000000"/>
          <w:sz w:val="24"/>
          <w:lang w:val="zh-CN"/>
        </w:rPr>
        <w:t>科目编号</w:t>
      </w:r>
      <w:r>
        <w:rPr>
          <w:rFonts w:ascii="宋体" w:hAnsi="宋体" w:cs="宋体"/>
          <w:b/>
          <w:bCs/>
          <w:color w:val="000000"/>
          <w:sz w:val="24"/>
          <w:lang w:val="zh-CN"/>
        </w:rPr>
        <w:t xml:space="preserve">: </w:t>
      </w:r>
      <w:r>
        <w:rPr>
          <w:rFonts w:ascii="宋体" w:hAnsi="宋体" w:cs="宋体" w:hint="eastAsia"/>
          <w:b/>
          <w:bCs/>
          <w:color w:val="000000"/>
          <w:sz w:val="24"/>
          <w:lang w:val="zh-CN"/>
        </w:rPr>
        <w:t>614</w:t>
      </w:r>
      <w:r>
        <w:rPr>
          <w:rFonts w:ascii="宋体" w:hAnsi="宋体" w:cs="宋体"/>
          <w:b/>
          <w:bCs/>
          <w:color w:val="000000"/>
          <w:sz w:val="24"/>
          <w:lang w:val="zh-CN"/>
        </w:rPr>
        <w:t xml:space="preserve">     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                           </w:t>
      </w:r>
      <w:r>
        <w:rPr>
          <w:rFonts w:ascii="宋体" w:hAnsi="宋体" w:cs="宋体" w:hint="eastAsia"/>
          <w:b/>
          <w:bCs/>
          <w:color w:val="000000"/>
          <w:sz w:val="24"/>
          <w:lang w:val="zh-CN"/>
        </w:rPr>
        <w:t>科目名称</w:t>
      </w:r>
      <w:r>
        <w:rPr>
          <w:rFonts w:ascii="宋体" w:hAnsi="宋体" w:cs="宋体"/>
          <w:b/>
          <w:bCs/>
          <w:color w:val="000000"/>
          <w:sz w:val="24"/>
          <w:lang w:val="zh-CN"/>
        </w:rPr>
        <w:t>:</w:t>
      </w:r>
      <w:r>
        <w:rPr>
          <w:rFonts w:ascii="宋体" w:hAnsi="宋体" w:cs="宋体" w:hint="eastAsia"/>
          <w:b/>
          <w:bCs/>
          <w:color w:val="000000"/>
          <w:sz w:val="24"/>
          <w:lang w:val="zh-CN"/>
        </w:rPr>
        <w:t>艺术设计史</w:t>
      </w:r>
    </w:p>
    <w:p w:rsidR="0088029A" w:rsidRDefault="00000000">
      <w:pPr>
        <w:spacing w:beforeLines="50" w:before="156"/>
        <w:rPr>
          <w:rFonts w:ascii="宋体"/>
          <w:color w:val="000000"/>
          <w:szCs w:val="21"/>
          <w:lang w:val="zh-CN"/>
        </w:rPr>
      </w:pPr>
      <w:r>
        <w:rPr>
          <w:rFonts w:ascii="宋体" w:hAnsi="宋体" w:cs="宋体" w:hint="eastAsia"/>
          <w:b/>
          <w:bCs/>
          <w:color w:val="000000"/>
          <w:szCs w:val="21"/>
          <w:lang w:val="zh-CN"/>
        </w:rPr>
        <w:t>一、考试的总体要求</w:t>
      </w:r>
    </w:p>
    <w:p w:rsidR="0088029A" w:rsidRDefault="00000000">
      <w:pPr>
        <w:spacing w:beforeLines="50" w:before="156"/>
        <w:ind w:firstLineChars="200" w:firstLine="420"/>
        <w:rPr>
          <w:rFonts w:ascii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本考试内容由两部分组成，包括手工艺时代的设计和近现代设计史。</w:t>
      </w:r>
    </w:p>
    <w:p w:rsidR="0088029A" w:rsidRDefault="00000000">
      <w:pPr>
        <w:spacing w:beforeLines="50" w:before="156"/>
        <w:rPr>
          <w:rFonts w:ascii="宋体"/>
          <w:color w:val="000000"/>
          <w:szCs w:val="21"/>
          <w:lang w:val="zh-CN"/>
        </w:rPr>
      </w:pPr>
      <w:r>
        <w:rPr>
          <w:rFonts w:ascii="宋体" w:hAnsi="宋体" w:cs="宋体"/>
          <w:color w:val="000000"/>
          <w:szCs w:val="21"/>
          <w:lang w:val="zh-CN"/>
        </w:rPr>
        <w:t xml:space="preserve">    </w:t>
      </w:r>
      <w:r>
        <w:rPr>
          <w:rFonts w:ascii="宋体" w:hAnsi="宋体" w:cs="宋体" w:hint="eastAsia"/>
          <w:color w:val="000000"/>
          <w:szCs w:val="21"/>
          <w:lang w:val="zh-CN"/>
        </w:rPr>
        <w:t>试题涉及设计的各个领域，如工艺美术、产品、视觉传达、建筑等，重点考察考生对设计史中重要品类和</w:t>
      </w:r>
      <w:r>
        <w:rPr>
          <w:rFonts w:ascii="宋体" w:hAnsi="宋体" w:cs="宋体"/>
          <w:color w:val="000000"/>
          <w:szCs w:val="21"/>
          <w:lang w:val="zh-CN"/>
        </w:rPr>
        <w:t>工艺特色、</w:t>
      </w:r>
      <w:r>
        <w:rPr>
          <w:rFonts w:ascii="宋体" w:hAnsi="宋体" w:cs="宋体" w:hint="eastAsia"/>
          <w:color w:val="000000"/>
          <w:szCs w:val="21"/>
          <w:lang w:val="zh-CN"/>
        </w:rPr>
        <w:t>设计运动、设计流派、设计理论、设计师、设计实践活动的掌握，以及对它们之间相互联系与区别的把握。</w:t>
      </w:r>
    </w:p>
    <w:p w:rsidR="0088029A" w:rsidRDefault="00000000">
      <w:pPr>
        <w:spacing w:beforeLines="50" w:before="156"/>
        <w:rPr>
          <w:rFonts w:ascii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  <w:lang w:val="zh-CN"/>
        </w:rPr>
        <w:t>二、考试的内容及比例</w:t>
      </w:r>
    </w:p>
    <w:p w:rsidR="0088029A" w:rsidRDefault="0000000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  <w:lang w:val="zh-CN"/>
        </w:rPr>
        <w:t>1</w:t>
      </w:r>
      <w:r>
        <w:rPr>
          <w:rFonts w:ascii="宋体" w:hAnsi="宋体" w:cs="宋体" w:hint="eastAsia"/>
          <w:color w:val="000000"/>
          <w:szCs w:val="21"/>
          <w:lang w:val="zh-CN"/>
        </w:rPr>
        <w:t>、手工艺设计时代</w:t>
      </w:r>
      <w:r>
        <w:rPr>
          <w:rFonts w:ascii="宋体" w:hAnsi="宋体" w:cs="宋体"/>
          <w:color w:val="000000"/>
          <w:szCs w:val="21"/>
          <w:lang w:val="zh-CN"/>
        </w:rPr>
        <w:t xml:space="preserve">  40%</w:t>
      </w:r>
    </w:p>
    <w:p w:rsidR="0088029A" w:rsidRDefault="00000000">
      <w:pPr>
        <w:spacing w:beforeLines="50" w:before="156"/>
        <w:ind w:firstLineChars="200" w:firstLine="420"/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重点是中国古代染织</w:t>
      </w:r>
      <w:r>
        <w:rPr>
          <w:rFonts w:ascii="宋体" w:hAnsi="宋体" w:cs="宋体"/>
          <w:color w:val="000000"/>
          <w:szCs w:val="21"/>
          <w:lang w:val="zh-CN"/>
        </w:rPr>
        <w:t>、漆</w:t>
      </w:r>
      <w:r>
        <w:rPr>
          <w:rFonts w:ascii="宋体" w:hAnsi="宋体" w:cs="宋体" w:hint="eastAsia"/>
          <w:color w:val="000000"/>
          <w:szCs w:val="21"/>
          <w:lang w:val="zh-CN"/>
        </w:rPr>
        <w:t>器</w:t>
      </w:r>
      <w:r>
        <w:rPr>
          <w:rFonts w:ascii="宋体" w:hAnsi="宋体" w:cs="宋体"/>
          <w:color w:val="000000"/>
          <w:szCs w:val="21"/>
          <w:lang w:val="zh-CN"/>
        </w:rPr>
        <w:t>、</w:t>
      </w:r>
      <w:r>
        <w:rPr>
          <w:rFonts w:ascii="宋体" w:hAnsi="宋体" w:cs="宋体" w:hint="eastAsia"/>
          <w:color w:val="000000"/>
          <w:szCs w:val="21"/>
          <w:lang w:val="zh-CN"/>
        </w:rPr>
        <w:t>青铜器、瓷器、家具设计以及</w:t>
      </w:r>
      <w:r>
        <w:rPr>
          <w:rFonts w:ascii="宋体" w:hAnsi="宋体" w:cs="宋体"/>
          <w:color w:val="000000"/>
          <w:szCs w:val="21"/>
          <w:lang w:val="zh-CN"/>
        </w:rPr>
        <w:t>建筑和园林设计。</w:t>
      </w:r>
    </w:p>
    <w:p w:rsidR="0088029A" w:rsidRDefault="0000000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  <w:lang w:val="zh-CN"/>
        </w:rPr>
        <w:t>2</w:t>
      </w:r>
      <w:r>
        <w:rPr>
          <w:rFonts w:ascii="宋体" w:hAnsi="宋体" w:cs="宋体" w:hint="eastAsia"/>
          <w:color w:val="000000"/>
          <w:szCs w:val="21"/>
          <w:lang w:val="zh-CN"/>
        </w:rPr>
        <w:t>、</w:t>
      </w:r>
      <w:r>
        <w:rPr>
          <w:rFonts w:ascii="宋体" w:hAnsi="宋体" w:cs="宋体" w:hint="eastAsia"/>
          <w:color w:val="000000"/>
          <w:szCs w:val="21"/>
        </w:rPr>
        <w:t>近现代设计史    60</w:t>
      </w:r>
      <w:r>
        <w:rPr>
          <w:rFonts w:ascii="宋体" w:hAnsi="宋体" w:cs="宋体"/>
          <w:color w:val="000000"/>
          <w:szCs w:val="21"/>
          <w:lang w:val="zh-CN"/>
        </w:rPr>
        <w:t>%</w:t>
      </w:r>
    </w:p>
    <w:p w:rsidR="0088029A" w:rsidRDefault="00000000">
      <w:pPr>
        <w:spacing w:beforeLines="50" w:before="156"/>
        <w:ind w:firstLineChars="200" w:firstLine="420"/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重点包括：</w:t>
      </w:r>
    </w:p>
    <w:p w:rsidR="0088029A" w:rsidRDefault="00000000">
      <w:pPr>
        <w:spacing w:beforeLines="50" w:before="156"/>
        <w:ind w:firstLineChars="200" w:firstLine="420"/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（1）巴洛克</w:t>
      </w:r>
      <w:r>
        <w:rPr>
          <w:rFonts w:ascii="宋体" w:hAnsi="宋体" w:cs="宋体"/>
          <w:color w:val="000000"/>
          <w:szCs w:val="21"/>
          <w:lang w:val="zh-CN"/>
        </w:rPr>
        <w:t>、洛可可、哥特式</w:t>
      </w:r>
      <w:r>
        <w:rPr>
          <w:rFonts w:ascii="宋体" w:hAnsi="宋体" w:cs="宋体" w:hint="eastAsia"/>
          <w:color w:val="000000"/>
          <w:szCs w:val="21"/>
          <w:lang w:val="zh-CN"/>
        </w:rPr>
        <w:t>风格、新古典、维多利亚风格包括建筑和</w:t>
      </w:r>
      <w:r>
        <w:rPr>
          <w:rFonts w:ascii="宋体" w:hAnsi="宋体" w:cs="宋体"/>
          <w:color w:val="000000"/>
          <w:szCs w:val="21"/>
          <w:lang w:val="zh-CN"/>
        </w:rPr>
        <w:t>家具及园林设计</w:t>
      </w:r>
      <w:r>
        <w:rPr>
          <w:rFonts w:ascii="宋体" w:hAnsi="宋体" w:cs="宋体" w:hint="eastAsia"/>
          <w:color w:val="000000"/>
          <w:szCs w:val="21"/>
          <w:lang w:val="zh-CN"/>
        </w:rPr>
        <w:t>。</w:t>
      </w:r>
    </w:p>
    <w:p w:rsidR="0088029A" w:rsidRDefault="00000000">
      <w:pPr>
        <w:spacing w:beforeLines="50" w:before="156"/>
        <w:ind w:firstLineChars="200" w:firstLine="420"/>
        <w:rPr>
          <w:rFonts w:ascii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（2）英国的工艺美术运动。</w:t>
      </w:r>
    </w:p>
    <w:p w:rsidR="0088029A" w:rsidRDefault="0000000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（3）新艺术运动在不同国家的不同表现，以及各个国家中具有代表性的设计师、设计风格、设计思想（包括</w:t>
      </w:r>
      <w:r>
        <w:rPr>
          <w:rFonts w:ascii="宋体" w:hAnsi="宋体" w:cs="宋体"/>
          <w:color w:val="000000"/>
          <w:szCs w:val="21"/>
          <w:lang w:val="zh-CN"/>
        </w:rPr>
        <w:t>芝加哥学</w:t>
      </w:r>
      <w:r>
        <w:rPr>
          <w:rFonts w:ascii="宋体" w:hAnsi="宋体" w:cs="宋体" w:hint="eastAsia"/>
          <w:color w:val="000000"/>
          <w:szCs w:val="21"/>
          <w:lang w:val="zh-CN"/>
        </w:rPr>
        <w:t>派）。</w:t>
      </w:r>
    </w:p>
    <w:p w:rsidR="0088029A" w:rsidRDefault="0000000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（4）装饰艺术</w:t>
      </w:r>
      <w:r>
        <w:rPr>
          <w:rFonts w:ascii="宋体"/>
          <w:color w:val="000000"/>
          <w:szCs w:val="21"/>
        </w:rPr>
        <w:t>运动</w:t>
      </w:r>
      <w:r>
        <w:rPr>
          <w:rFonts w:ascii="宋体" w:hint="eastAsia"/>
          <w:color w:val="000000"/>
          <w:szCs w:val="21"/>
        </w:rPr>
        <w:t>。</w:t>
      </w:r>
    </w:p>
    <w:p w:rsidR="0088029A" w:rsidRDefault="0000000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（5）德国</w:t>
      </w:r>
      <w:r>
        <w:rPr>
          <w:rFonts w:ascii="宋体"/>
          <w:color w:val="000000"/>
          <w:szCs w:val="21"/>
        </w:rPr>
        <w:t>设计的发展：工业同盟、包豪斯以及乌尔姆学院。</w:t>
      </w:r>
    </w:p>
    <w:p w:rsidR="0088029A" w:rsidRDefault="0000000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（6）从现代主义到国际主义</w:t>
      </w:r>
      <w:r>
        <w:rPr>
          <w:rFonts w:ascii="宋体" w:hAnsi="宋体" w:cs="宋体"/>
          <w:color w:val="000000"/>
          <w:szCs w:val="21"/>
          <w:lang w:val="zh-CN"/>
        </w:rPr>
        <w:t>：</w:t>
      </w:r>
      <w:r>
        <w:rPr>
          <w:rFonts w:ascii="宋体" w:hAnsi="宋体" w:cs="宋体" w:hint="eastAsia"/>
          <w:color w:val="000000"/>
          <w:szCs w:val="21"/>
          <w:lang w:val="zh-CN"/>
        </w:rPr>
        <w:t>在</w:t>
      </w:r>
      <w:r>
        <w:rPr>
          <w:rFonts w:ascii="宋体" w:hAnsi="宋体" w:cs="宋体"/>
          <w:color w:val="000000"/>
          <w:szCs w:val="21"/>
        </w:rPr>
        <w:t>20</w:t>
      </w:r>
      <w:r>
        <w:rPr>
          <w:rFonts w:ascii="宋体" w:hAnsi="宋体" w:cs="宋体" w:hint="eastAsia"/>
          <w:color w:val="000000"/>
          <w:szCs w:val="21"/>
          <w:lang w:val="zh-CN"/>
        </w:rPr>
        <w:t>世纪上半叶美术变革时期的一些重要流派，如构成派、俄罗斯先锋艺术、风格派、立体主义、野兽派等，以及它们对现代设计发展的影响。</w:t>
      </w:r>
      <w:r>
        <w:rPr>
          <w:rFonts w:ascii="宋体" w:hint="eastAsia"/>
          <w:color w:val="000000"/>
          <w:szCs w:val="21"/>
        </w:rPr>
        <w:t>现代主义设计</w:t>
      </w:r>
      <w:r>
        <w:rPr>
          <w:rFonts w:ascii="宋体"/>
          <w:color w:val="000000"/>
          <w:szCs w:val="21"/>
        </w:rPr>
        <w:t>的重要设计师及其成就</w:t>
      </w:r>
      <w:r>
        <w:rPr>
          <w:rFonts w:ascii="宋体" w:hint="eastAsia"/>
          <w:color w:val="000000"/>
          <w:szCs w:val="21"/>
        </w:rPr>
        <w:t>，</w:t>
      </w:r>
      <w:r>
        <w:rPr>
          <w:rFonts w:ascii="宋体"/>
          <w:color w:val="000000"/>
          <w:szCs w:val="21"/>
        </w:rPr>
        <w:t>现代主义设计的综合特征</w:t>
      </w:r>
      <w:r>
        <w:rPr>
          <w:rFonts w:ascii="宋体" w:hint="eastAsia"/>
          <w:color w:val="000000"/>
          <w:szCs w:val="21"/>
        </w:rPr>
        <w:t>及其</w:t>
      </w:r>
      <w:r>
        <w:rPr>
          <w:rFonts w:ascii="宋体"/>
          <w:color w:val="000000"/>
          <w:szCs w:val="21"/>
        </w:rPr>
        <w:t>优劣。</w:t>
      </w:r>
      <w:r>
        <w:rPr>
          <w:rFonts w:ascii="宋体" w:hint="eastAsia"/>
          <w:color w:val="000000"/>
          <w:szCs w:val="21"/>
        </w:rPr>
        <w:t>北欧</w:t>
      </w:r>
      <w:r>
        <w:rPr>
          <w:rFonts w:ascii="宋体"/>
          <w:color w:val="000000"/>
          <w:szCs w:val="21"/>
        </w:rPr>
        <w:t>设计</w:t>
      </w:r>
      <w:r>
        <w:rPr>
          <w:rFonts w:ascii="宋体" w:hint="eastAsia"/>
          <w:color w:val="000000"/>
          <w:szCs w:val="21"/>
        </w:rPr>
        <w:t>的</w:t>
      </w:r>
      <w:r>
        <w:rPr>
          <w:rFonts w:ascii="宋体"/>
          <w:color w:val="000000"/>
          <w:szCs w:val="21"/>
        </w:rPr>
        <w:t>特征</w:t>
      </w:r>
      <w:r>
        <w:rPr>
          <w:rFonts w:ascii="宋体" w:hint="eastAsia"/>
          <w:color w:val="000000"/>
          <w:szCs w:val="21"/>
        </w:rPr>
        <w:t>。国际主义</w:t>
      </w:r>
      <w:r>
        <w:rPr>
          <w:rFonts w:ascii="宋体"/>
          <w:color w:val="000000"/>
          <w:szCs w:val="21"/>
        </w:rPr>
        <w:t>的概况、特征及与现代主义的关系。</w:t>
      </w:r>
    </w:p>
    <w:p w:rsidR="0088029A" w:rsidRDefault="00000000">
      <w:pPr>
        <w:spacing w:beforeLines="50" w:before="156"/>
        <w:ind w:firstLineChars="200" w:firstLine="420"/>
        <w:rPr>
          <w:rFonts w:ascii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（7）美国的设计</w:t>
      </w:r>
    </w:p>
    <w:p w:rsidR="0088029A" w:rsidRDefault="00000000">
      <w:pPr>
        <w:spacing w:beforeLines="50" w:before="156"/>
        <w:ind w:firstLineChars="200" w:firstLine="420"/>
        <w:rPr>
          <w:rFonts w:ascii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美国在</w:t>
      </w:r>
      <w:r>
        <w:rPr>
          <w:rFonts w:ascii="宋体" w:hAnsi="宋体" w:cs="宋体"/>
          <w:color w:val="000000"/>
          <w:szCs w:val="21"/>
          <w:lang w:val="zh-CN"/>
        </w:rPr>
        <w:t>20</w:t>
      </w:r>
      <w:r>
        <w:rPr>
          <w:rFonts w:ascii="宋体" w:hAnsi="宋体" w:cs="宋体" w:hint="eastAsia"/>
          <w:color w:val="000000"/>
          <w:szCs w:val="21"/>
          <w:lang w:val="zh-CN"/>
        </w:rPr>
        <w:t>世纪商业设计的发展，重点研究罗维、</w:t>
      </w:r>
      <w:r>
        <w:rPr>
          <w:rFonts w:ascii="宋体" w:hAnsi="宋体" w:cs="宋体"/>
          <w:color w:val="000000"/>
          <w:szCs w:val="21"/>
          <w:lang w:val="zh-CN"/>
        </w:rPr>
        <w:t>N.B.</w:t>
      </w:r>
      <w:r>
        <w:rPr>
          <w:rFonts w:ascii="宋体" w:hAnsi="宋体" w:cs="宋体" w:hint="eastAsia"/>
          <w:color w:val="000000"/>
          <w:szCs w:val="21"/>
          <w:lang w:val="zh-CN"/>
        </w:rPr>
        <w:t>盖茨等设计大师的设计实践与设计思想；以及有计划的商品废止制。包括</w:t>
      </w:r>
      <w:r>
        <w:rPr>
          <w:rFonts w:ascii="宋体" w:hAnsi="宋体" w:cs="宋体"/>
          <w:color w:val="000000"/>
          <w:szCs w:val="21"/>
          <w:lang w:val="zh-CN"/>
        </w:rPr>
        <w:t>流线型的流行。</w:t>
      </w:r>
    </w:p>
    <w:p w:rsidR="0088029A" w:rsidRDefault="00000000">
      <w:pPr>
        <w:spacing w:beforeLines="50" w:before="156"/>
        <w:ind w:firstLineChars="200" w:firstLine="420"/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（8）现代主义之后的设计</w:t>
      </w:r>
    </w:p>
    <w:p w:rsidR="0088029A" w:rsidRDefault="00000000">
      <w:pPr>
        <w:spacing w:beforeLines="50" w:before="156"/>
        <w:ind w:firstLineChars="200" w:firstLine="420"/>
        <w:rPr>
          <w:rFonts w:ascii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包括：孟菲斯</w:t>
      </w:r>
      <w:r>
        <w:rPr>
          <w:rFonts w:ascii="宋体" w:hAnsi="宋体" w:cs="宋体"/>
          <w:color w:val="000000"/>
          <w:szCs w:val="21"/>
          <w:lang w:val="zh-CN"/>
        </w:rPr>
        <w:t>设计、</w:t>
      </w:r>
      <w:r>
        <w:rPr>
          <w:rFonts w:ascii="宋体" w:hAnsi="宋体" w:cs="宋体" w:hint="eastAsia"/>
          <w:color w:val="000000"/>
          <w:szCs w:val="21"/>
          <w:lang w:val="zh-CN"/>
        </w:rPr>
        <w:t>波普运动、新现代主义、 “高科技”风格、解构主义风格。后现代设计发展</w:t>
      </w:r>
      <w:r>
        <w:rPr>
          <w:rFonts w:ascii="宋体" w:hAnsi="宋体" w:cs="宋体"/>
          <w:color w:val="000000"/>
          <w:szCs w:val="21"/>
          <w:lang w:val="zh-CN"/>
        </w:rPr>
        <w:t>的契机、特征、</w:t>
      </w:r>
      <w:r>
        <w:rPr>
          <w:rFonts w:ascii="宋体" w:hAnsi="宋体" w:cs="宋体" w:hint="eastAsia"/>
          <w:color w:val="000000"/>
          <w:szCs w:val="21"/>
          <w:lang w:val="zh-CN"/>
        </w:rPr>
        <w:t>著名</w:t>
      </w:r>
      <w:r>
        <w:rPr>
          <w:rFonts w:ascii="宋体" w:hAnsi="宋体" w:cs="宋体"/>
          <w:color w:val="000000"/>
          <w:szCs w:val="21"/>
          <w:lang w:val="zh-CN"/>
        </w:rPr>
        <w:t>的设计师及其作品、后现代主义与现代主义的关系分析。</w:t>
      </w:r>
    </w:p>
    <w:p w:rsidR="0088029A" w:rsidRDefault="0000000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（9）战后</w:t>
      </w:r>
      <w:r>
        <w:rPr>
          <w:rFonts w:ascii="宋体" w:hAnsi="宋体" w:cs="宋体"/>
          <w:color w:val="000000"/>
          <w:szCs w:val="21"/>
          <w:lang w:val="zh-CN"/>
        </w:rPr>
        <w:t>各国设计的概况</w:t>
      </w:r>
      <w:r>
        <w:rPr>
          <w:rFonts w:ascii="宋体" w:hAnsi="宋体" w:cs="宋体" w:hint="eastAsia"/>
          <w:color w:val="000000"/>
          <w:szCs w:val="21"/>
          <w:lang w:val="zh-CN"/>
        </w:rPr>
        <w:t>：</w:t>
      </w:r>
      <w:r>
        <w:rPr>
          <w:rFonts w:ascii="宋体" w:hAnsi="宋体" w:cs="宋体"/>
          <w:color w:val="000000"/>
          <w:szCs w:val="21"/>
          <w:lang w:val="zh-CN"/>
        </w:rPr>
        <w:t>包括</w:t>
      </w:r>
      <w:r>
        <w:rPr>
          <w:rFonts w:ascii="宋体" w:hAnsi="宋体" w:cs="宋体" w:hint="eastAsia"/>
          <w:color w:val="000000"/>
          <w:szCs w:val="21"/>
          <w:lang w:val="zh-CN"/>
        </w:rPr>
        <w:t>德国、日本、意大利设计的发展。</w:t>
      </w:r>
    </w:p>
    <w:p w:rsidR="0088029A" w:rsidRDefault="00000000">
      <w:pPr>
        <w:spacing w:beforeLines="50" w:before="156"/>
        <w:rPr>
          <w:rFonts w:ascii="宋体" w:hAnsi="宋体" w:cs="宋体"/>
          <w:b/>
          <w:bCs/>
          <w:color w:val="000000"/>
          <w:szCs w:val="21"/>
          <w:lang w:val="zh-CN"/>
        </w:rPr>
      </w:pPr>
      <w:r>
        <w:rPr>
          <w:rFonts w:ascii="宋体" w:hAnsi="宋体" w:cs="宋体" w:hint="eastAsia"/>
          <w:b/>
          <w:bCs/>
          <w:color w:val="000000"/>
          <w:szCs w:val="21"/>
          <w:lang w:val="zh-CN"/>
        </w:rPr>
        <w:lastRenderedPageBreak/>
        <w:t>三、试卷类型及比例</w:t>
      </w:r>
    </w:p>
    <w:p w:rsidR="0088029A" w:rsidRDefault="0000000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  <w:lang w:val="zh-CN"/>
        </w:rPr>
        <w:t>1</w:t>
      </w:r>
      <w:r>
        <w:rPr>
          <w:rFonts w:ascii="宋体" w:hAnsi="宋体" w:cs="宋体" w:hint="eastAsia"/>
          <w:color w:val="000000"/>
          <w:szCs w:val="21"/>
          <w:lang w:val="zh-CN"/>
        </w:rPr>
        <w:t>、名词解释（本题共</w:t>
      </w:r>
      <w:r w:rsidR="00882E88">
        <w:rPr>
          <w:rFonts w:ascii="宋体" w:hAnsi="宋体" w:cs="宋体"/>
          <w:color w:val="000000"/>
          <w:szCs w:val="21"/>
        </w:rPr>
        <w:t>6</w:t>
      </w:r>
      <w:r>
        <w:rPr>
          <w:rFonts w:ascii="宋体" w:hAnsi="宋体" w:cs="宋体" w:hint="eastAsia"/>
          <w:color w:val="000000"/>
          <w:szCs w:val="21"/>
          <w:lang w:val="zh-CN"/>
        </w:rPr>
        <w:t>小题，每小题</w:t>
      </w:r>
      <w:r>
        <w:rPr>
          <w:rFonts w:ascii="宋体" w:hAnsi="宋体" w:cs="宋体"/>
          <w:color w:val="000000"/>
          <w:szCs w:val="21"/>
        </w:rPr>
        <w:t>5</w:t>
      </w:r>
      <w:r>
        <w:rPr>
          <w:rFonts w:ascii="宋体" w:hAnsi="宋体" w:cs="宋体" w:hint="eastAsia"/>
          <w:color w:val="000000"/>
          <w:szCs w:val="21"/>
          <w:lang w:val="zh-CN"/>
        </w:rPr>
        <w:t>分，满分</w:t>
      </w:r>
      <w:r w:rsidR="00882E88">
        <w:rPr>
          <w:rFonts w:ascii="宋体" w:hAnsi="宋体" w:cs="宋体"/>
          <w:color w:val="000000"/>
          <w:szCs w:val="21"/>
        </w:rPr>
        <w:t>30</w:t>
      </w:r>
      <w:r>
        <w:rPr>
          <w:rFonts w:ascii="宋体" w:hAnsi="宋体" w:cs="宋体" w:hint="eastAsia"/>
          <w:color w:val="000000"/>
          <w:szCs w:val="21"/>
          <w:lang w:val="zh-CN"/>
        </w:rPr>
        <w:t>分。）</w:t>
      </w:r>
    </w:p>
    <w:p w:rsidR="0088029A" w:rsidRDefault="0000000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  <w:lang w:val="zh-CN"/>
        </w:rPr>
        <w:t>2</w:t>
      </w:r>
      <w:r>
        <w:rPr>
          <w:rFonts w:ascii="宋体" w:hAnsi="宋体" w:cs="宋体" w:hint="eastAsia"/>
          <w:color w:val="000000"/>
          <w:szCs w:val="21"/>
          <w:lang w:val="zh-CN"/>
        </w:rPr>
        <w:t>、简答题（本题共</w:t>
      </w:r>
      <w:r w:rsidR="00882E88">
        <w:rPr>
          <w:rFonts w:ascii="宋体" w:hAnsi="宋体" w:cs="宋体"/>
          <w:color w:val="000000"/>
          <w:szCs w:val="21"/>
        </w:rPr>
        <w:t>4</w:t>
      </w:r>
      <w:r>
        <w:rPr>
          <w:rFonts w:ascii="宋体" w:hAnsi="宋体" w:cs="宋体" w:hint="eastAsia"/>
          <w:color w:val="000000"/>
          <w:szCs w:val="21"/>
          <w:lang w:val="zh-CN"/>
        </w:rPr>
        <w:t>小题，</w:t>
      </w:r>
      <w:r w:rsidR="00882E88">
        <w:rPr>
          <w:rFonts w:ascii="宋体" w:hAnsi="宋体" w:cs="宋体" w:hint="eastAsia"/>
          <w:color w:val="000000"/>
          <w:szCs w:val="21"/>
          <w:lang w:val="zh-CN"/>
        </w:rPr>
        <w:t>每小题2</w:t>
      </w:r>
      <w:r w:rsidR="00882E88">
        <w:rPr>
          <w:rFonts w:ascii="宋体" w:hAnsi="宋体" w:cs="宋体"/>
          <w:color w:val="000000"/>
          <w:szCs w:val="21"/>
          <w:lang w:val="zh-CN"/>
        </w:rPr>
        <w:t>0</w:t>
      </w:r>
      <w:r w:rsidR="00882E88">
        <w:rPr>
          <w:rFonts w:ascii="宋体" w:hAnsi="宋体" w:cs="宋体" w:hint="eastAsia"/>
          <w:color w:val="000000"/>
          <w:szCs w:val="21"/>
          <w:lang w:val="zh-CN"/>
        </w:rPr>
        <w:t>分，</w:t>
      </w:r>
      <w:r>
        <w:rPr>
          <w:rFonts w:ascii="宋体" w:hAnsi="宋体" w:cs="宋体" w:hint="eastAsia"/>
          <w:color w:val="000000"/>
          <w:szCs w:val="21"/>
          <w:lang w:val="zh-CN"/>
        </w:rPr>
        <w:t>满分</w:t>
      </w:r>
      <w:r w:rsidR="00882E88">
        <w:rPr>
          <w:rFonts w:ascii="宋体" w:hAnsi="宋体" w:cs="宋体"/>
          <w:color w:val="000000"/>
          <w:szCs w:val="21"/>
        </w:rPr>
        <w:t>80</w:t>
      </w:r>
      <w:r>
        <w:rPr>
          <w:rFonts w:ascii="宋体" w:hAnsi="宋体" w:cs="宋体" w:hint="eastAsia"/>
          <w:color w:val="000000"/>
          <w:szCs w:val="21"/>
          <w:lang w:val="zh-CN"/>
        </w:rPr>
        <w:t>分。）</w:t>
      </w:r>
    </w:p>
    <w:p w:rsidR="0088029A" w:rsidRDefault="0000000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  <w:lang w:val="zh-CN"/>
        </w:rPr>
        <w:t>3</w:t>
      </w:r>
      <w:r>
        <w:rPr>
          <w:rFonts w:ascii="宋体" w:hAnsi="宋体" w:cs="宋体" w:hint="eastAsia"/>
          <w:color w:val="000000"/>
          <w:szCs w:val="21"/>
          <w:lang w:val="zh-CN"/>
        </w:rPr>
        <w:t>、论述题（本题共</w:t>
      </w:r>
      <w:r w:rsidR="00882E88"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  <w:lang w:val="zh-CN"/>
        </w:rPr>
        <w:t>题，满分</w:t>
      </w:r>
      <w:r w:rsidR="00882E88">
        <w:rPr>
          <w:rFonts w:ascii="宋体" w:hAnsi="宋体" w:cs="宋体"/>
          <w:color w:val="000000"/>
          <w:szCs w:val="21"/>
        </w:rPr>
        <w:t>4</w:t>
      </w:r>
      <w:r>
        <w:rPr>
          <w:rFonts w:ascii="宋体" w:hAnsi="宋体" w:cs="宋体"/>
          <w:color w:val="000000"/>
          <w:szCs w:val="21"/>
        </w:rPr>
        <w:t>0</w:t>
      </w:r>
      <w:r>
        <w:rPr>
          <w:rFonts w:ascii="宋体" w:hAnsi="宋体" w:cs="宋体" w:hint="eastAsia"/>
          <w:color w:val="000000"/>
          <w:szCs w:val="21"/>
          <w:lang w:val="zh-CN"/>
        </w:rPr>
        <w:t>分。）</w:t>
      </w:r>
    </w:p>
    <w:p w:rsidR="0088029A" w:rsidRDefault="00000000">
      <w:pPr>
        <w:spacing w:beforeLines="50" w:before="156"/>
        <w:rPr>
          <w:rFonts w:ascii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  <w:lang w:val="zh-CN"/>
        </w:rPr>
        <w:t>四、考试形式及时间</w:t>
      </w:r>
    </w:p>
    <w:p w:rsidR="0088029A" w:rsidRDefault="0000000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笔试，满分</w:t>
      </w:r>
      <w:r>
        <w:rPr>
          <w:rFonts w:ascii="宋体" w:hAnsi="宋体" w:cs="宋体"/>
          <w:color w:val="000000"/>
          <w:szCs w:val="21"/>
        </w:rPr>
        <w:t>150</w:t>
      </w:r>
      <w:r>
        <w:rPr>
          <w:rFonts w:ascii="宋体" w:hAnsi="宋体" w:cs="宋体" w:hint="eastAsia"/>
          <w:color w:val="000000"/>
          <w:szCs w:val="21"/>
          <w:lang w:val="zh-CN"/>
        </w:rPr>
        <w:t>分，考试时间为</w:t>
      </w:r>
      <w:r>
        <w:rPr>
          <w:rFonts w:ascii="宋体" w:hAnsi="宋体" w:cs="宋体"/>
          <w:color w:val="000000"/>
          <w:szCs w:val="21"/>
        </w:rPr>
        <w:t>3</w:t>
      </w:r>
      <w:r>
        <w:rPr>
          <w:rFonts w:ascii="宋体" w:hAnsi="宋体" w:cs="宋体" w:hint="eastAsia"/>
          <w:color w:val="000000"/>
          <w:szCs w:val="21"/>
          <w:lang w:val="zh-CN"/>
        </w:rPr>
        <w:t>个小时。</w:t>
      </w:r>
    </w:p>
    <w:p w:rsidR="0088029A" w:rsidRDefault="00000000">
      <w:pPr>
        <w:spacing w:beforeLines="50" w:before="156"/>
        <w:rPr>
          <w:rFonts w:ascii="宋体" w:hAnsi="宋体" w:cs="宋体"/>
          <w:b/>
          <w:bCs/>
          <w:color w:val="000000"/>
          <w:szCs w:val="21"/>
          <w:lang w:val="zh-CN"/>
        </w:rPr>
      </w:pPr>
      <w:r>
        <w:rPr>
          <w:rFonts w:ascii="宋体" w:hAnsi="宋体" w:cs="宋体" w:hint="eastAsia"/>
          <w:b/>
          <w:bCs/>
          <w:color w:val="000000"/>
          <w:szCs w:val="21"/>
          <w:lang w:val="zh-CN"/>
        </w:rPr>
        <w:t>五、主要参考书目</w:t>
      </w:r>
    </w:p>
    <w:p w:rsidR="00EC6668" w:rsidRDefault="00EC6668">
      <w:pPr>
        <w:spacing w:beforeLines="50" w:before="156"/>
        <w:rPr>
          <w:rFonts w:ascii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  <w:lang w:val="zh-CN"/>
        </w:rPr>
        <w:t xml:space="preserve"> </w:t>
      </w:r>
      <w:r>
        <w:rPr>
          <w:rFonts w:ascii="宋体" w:hAnsi="宋体" w:cs="宋体"/>
          <w:b/>
          <w:bCs/>
          <w:color w:val="000000"/>
          <w:szCs w:val="21"/>
          <w:lang w:val="zh-CN"/>
        </w:rPr>
        <w:t xml:space="preserve">   </w:t>
      </w:r>
      <w:r>
        <w:rPr>
          <w:rFonts w:ascii="宋体" w:hAnsi="宋体" w:cs="宋体" w:hint="eastAsia"/>
          <w:color w:val="000000"/>
          <w:szCs w:val="21"/>
          <w:lang w:val="zh-CN"/>
        </w:rPr>
        <w:t xml:space="preserve">1、《中外设计史》 </w:t>
      </w:r>
      <w:r w:rsidR="009354E8">
        <w:rPr>
          <w:rFonts w:ascii="宋体" w:hAnsi="宋体" w:cs="宋体"/>
          <w:color w:val="000000"/>
          <w:szCs w:val="21"/>
          <w:lang w:val="zh-CN"/>
        </w:rPr>
        <w:t xml:space="preserve">     </w:t>
      </w:r>
      <w:r>
        <w:rPr>
          <w:rFonts w:ascii="宋体" w:hAnsi="宋体" w:cs="宋体" w:hint="eastAsia"/>
          <w:color w:val="000000"/>
          <w:szCs w:val="21"/>
          <w:lang w:val="zh-CN"/>
        </w:rPr>
        <w:t xml:space="preserve">耿明松 </w:t>
      </w:r>
      <w:r w:rsidR="009354E8">
        <w:rPr>
          <w:rFonts w:ascii="宋体" w:hAnsi="宋体" w:cs="宋体"/>
          <w:color w:val="000000"/>
          <w:szCs w:val="21"/>
          <w:lang w:val="zh-CN"/>
        </w:rPr>
        <w:t xml:space="preserve">   </w:t>
      </w:r>
      <w:r>
        <w:rPr>
          <w:rFonts w:ascii="宋体" w:hAnsi="宋体" w:cs="宋体" w:hint="eastAsia"/>
          <w:color w:val="000000"/>
          <w:szCs w:val="21"/>
          <w:lang w:val="zh-CN"/>
        </w:rPr>
        <w:t>中国轻工业出版社（最新版）</w:t>
      </w:r>
    </w:p>
    <w:p w:rsidR="0088029A" w:rsidRDefault="00EC6668">
      <w:pPr>
        <w:spacing w:beforeLines="50" w:before="156"/>
        <w:ind w:firstLineChars="200" w:firstLine="420"/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2、《中国工艺美术史》  田自秉</w:t>
      </w:r>
      <w:r>
        <w:rPr>
          <w:rFonts w:ascii="宋体" w:hAnsi="宋体" w:cs="宋体" w:hint="eastAsia"/>
          <w:color w:val="000000"/>
          <w:szCs w:val="21"/>
          <w:lang w:val="zh-CN"/>
        </w:rPr>
        <w:tab/>
        <w:t>商务印书馆出版（最新版）</w:t>
      </w:r>
      <w:r>
        <w:rPr>
          <w:rFonts w:ascii="宋体" w:hAnsi="宋体" w:cs="宋体" w:hint="eastAsia"/>
          <w:color w:val="000000"/>
          <w:szCs w:val="21"/>
          <w:lang w:val="zh-CN"/>
        </w:rPr>
        <w:tab/>
      </w:r>
      <w:r>
        <w:rPr>
          <w:rFonts w:ascii="宋体" w:hAnsi="宋体" w:cs="宋体" w:hint="eastAsia"/>
          <w:color w:val="000000"/>
          <w:szCs w:val="21"/>
          <w:lang w:val="zh-CN"/>
        </w:rPr>
        <w:tab/>
      </w:r>
    </w:p>
    <w:p w:rsidR="0088029A" w:rsidRDefault="00EC6668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  <w:lang w:val="zh-CN"/>
        </w:rPr>
        <w:t>3</w:t>
      </w:r>
      <w:r>
        <w:rPr>
          <w:rFonts w:ascii="宋体" w:hAnsi="宋体" w:cs="宋体" w:hint="eastAsia"/>
          <w:color w:val="000000"/>
          <w:szCs w:val="21"/>
          <w:lang w:val="zh-CN"/>
        </w:rPr>
        <w:t>、《世界现代设计史》</w:t>
      </w:r>
      <w:r>
        <w:rPr>
          <w:rFonts w:ascii="宋体" w:hAnsi="宋体" w:cs="宋体"/>
          <w:color w:val="000000"/>
          <w:szCs w:val="21"/>
          <w:lang w:val="zh-CN"/>
        </w:rPr>
        <w:t xml:space="preserve">  </w:t>
      </w:r>
      <w:r>
        <w:rPr>
          <w:rFonts w:ascii="宋体" w:hAnsi="宋体" w:cs="宋体" w:hint="eastAsia"/>
          <w:color w:val="000000"/>
          <w:szCs w:val="21"/>
          <w:lang w:val="zh-CN"/>
        </w:rPr>
        <w:t>王受之</w:t>
      </w:r>
      <w:r>
        <w:rPr>
          <w:rFonts w:ascii="宋体" w:hAnsi="宋体" w:cs="宋体"/>
          <w:color w:val="000000"/>
          <w:szCs w:val="21"/>
          <w:lang w:val="zh-CN"/>
        </w:rPr>
        <w:t xml:space="preserve">  </w:t>
      </w:r>
      <w:r>
        <w:rPr>
          <w:rFonts w:ascii="宋体" w:hAnsi="宋体" w:cs="宋体" w:hint="eastAsia"/>
          <w:color w:val="000000"/>
          <w:szCs w:val="21"/>
          <w:lang w:val="zh-CN"/>
        </w:rPr>
        <w:t xml:space="preserve">  中国青年出版社（最新版）</w:t>
      </w:r>
      <w:r>
        <w:rPr>
          <w:rFonts w:ascii="宋体" w:hAnsi="宋体" w:cs="宋体"/>
          <w:color w:val="000000"/>
          <w:szCs w:val="21"/>
          <w:lang w:val="zh-CN"/>
        </w:rPr>
        <w:t xml:space="preserve"> </w:t>
      </w:r>
    </w:p>
    <w:p w:rsidR="0088029A" w:rsidRPr="00EC6668" w:rsidRDefault="0088029A"/>
    <w:sectPr w:rsidR="0088029A" w:rsidRPr="00EC66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070A" w:rsidRDefault="0038070A" w:rsidP="00EC6668">
      <w:r>
        <w:separator/>
      </w:r>
    </w:p>
  </w:endnote>
  <w:endnote w:type="continuationSeparator" w:id="0">
    <w:p w:rsidR="0038070A" w:rsidRDefault="0038070A" w:rsidP="00EC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070A" w:rsidRDefault="0038070A" w:rsidP="00EC6668">
      <w:r>
        <w:separator/>
      </w:r>
    </w:p>
  </w:footnote>
  <w:footnote w:type="continuationSeparator" w:id="0">
    <w:p w:rsidR="0038070A" w:rsidRDefault="0038070A" w:rsidP="00EC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BjNTcwNTNkOTBjOGE3YTc2N2ExZTYxMzFjYTNiMzgifQ=="/>
  </w:docVars>
  <w:rsids>
    <w:rsidRoot w:val="00E50865"/>
    <w:rsid w:val="002F52E3"/>
    <w:rsid w:val="00326701"/>
    <w:rsid w:val="003452E3"/>
    <w:rsid w:val="003619C0"/>
    <w:rsid w:val="0038070A"/>
    <w:rsid w:val="00465179"/>
    <w:rsid w:val="004D1E12"/>
    <w:rsid w:val="007605AE"/>
    <w:rsid w:val="007640AE"/>
    <w:rsid w:val="00793556"/>
    <w:rsid w:val="00813ACE"/>
    <w:rsid w:val="008674F7"/>
    <w:rsid w:val="0088029A"/>
    <w:rsid w:val="00882E88"/>
    <w:rsid w:val="00895059"/>
    <w:rsid w:val="009354E8"/>
    <w:rsid w:val="00957A66"/>
    <w:rsid w:val="009F5AB2"/>
    <w:rsid w:val="00C23176"/>
    <w:rsid w:val="00E50865"/>
    <w:rsid w:val="00E639F4"/>
    <w:rsid w:val="00EC6668"/>
    <w:rsid w:val="00F8506B"/>
    <w:rsid w:val="00FB3A0D"/>
    <w:rsid w:val="1B546ED4"/>
    <w:rsid w:val="3E1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515F5"/>
  <w15:docId w15:val="{E2737C23-C94B-4531-9D12-5CCE3819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able of figures" w:semiHidden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able of figures"/>
    <w:basedOn w:val="a"/>
    <w:next w:val="a"/>
    <w:semiHidden/>
    <w:qFormat/>
    <w:pPr>
      <w:ind w:leftChars="200" w:left="200" w:hangingChars="200" w:hanging="200"/>
    </w:pPr>
  </w:style>
  <w:style w:type="paragraph" w:customStyle="1" w:styleId="a8">
    <w:name w:val="表目录"/>
    <w:basedOn w:val="a7"/>
    <w:qFormat/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881</Characters>
  <Application>Microsoft Office Word</Application>
  <DocSecurity>0</DocSecurity>
  <Lines>7</Lines>
  <Paragraphs>2</Paragraphs>
  <ScaleCrop>false</ScaleCrop>
  <Company>微软中国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科目编号: 825     科目名称:艺术设计史</dc:title>
  <dc:creator>微软用户</dc:creator>
  <cp:lastModifiedBy>ART</cp:lastModifiedBy>
  <cp:revision>8</cp:revision>
  <dcterms:created xsi:type="dcterms:W3CDTF">2021-07-13T04:46:00Z</dcterms:created>
  <dcterms:modified xsi:type="dcterms:W3CDTF">2023-06-19T07:20:00Z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9D93F3CD416241A78839BF3B38B3E9D4</vt:lpwstr>
  </property>
</Properties>
</file>